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EF5F" w14:textId="77777777" w:rsidR="00FD65FA" w:rsidRPr="00AE6D89" w:rsidRDefault="009E6C1D">
      <w:pPr>
        <w:pStyle w:val="Body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AE6D89">
        <w:rPr>
          <w:rFonts w:cs="Times New Roman"/>
          <w:b/>
          <w:bCs/>
          <w:sz w:val="28"/>
          <w:szCs w:val="28"/>
        </w:rPr>
        <w:t>Manisha Jain</w:t>
      </w:r>
    </w:p>
    <w:p w14:paraId="7DE91821" w14:textId="77777777" w:rsidR="00F42EA6" w:rsidRPr="00AE6D89" w:rsidRDefault="00F42EA6">
      <w:pPr>
        <w:pStyle w:val="Body"/>
        <w:spacing w:after="0" w:line="240" w:lineRule="auto"/>
        <w:jc w:val="center"/>
        <w:rPr>
          <w:rFonts w:cs="Times New Roman"/>
          <w:b/>
          <w:bCs/>
          <w:sz w:val="16"/>
          <w:szCs w:val="28"/>
        </w:rPr>
      </w:pPr>
    </w:p>
    <w:p w14:paraId="620D9936" w14:textId="3D1247A5" w:rsidR="00F42EA6" w:rsidRPr="00AE6D89" w:rsidRDefault="00F42EA6">
      <w:pPr>
        <w:pStyle w:val="Body"/>
        <w:spacing w:after="0" w:line="240" w:lineRule="auto"/>
        <w:jc w:val="center"/>
        <w:rPr>
          <w:rFonts w:cs="Times New Roman"/>
          <w:b/>
          <w:bCs/>
          <w:sz w:val="16"/>
          <w:szCs w:val="28"/>
        </w:rPr>
      </w:pPr>
      <w:r w:rsidRPr="00AE6D89">
        <w:rPr>
          <w:rFonts w:cs="Times New Roman"/>
          <w:b/>
          <w:bCs/>
          <w:sz w:val="16"/>
          <w:szCs w:val="28"/>
        </w:rPr>
        <w:t xml:space="preserve">(Updated on </w:t>
      </w:r>
      <w:r w:rsidR="001F41C5">
        <w:rPr>
          <w:rFonts w:cs="Times New Roman"/>
          <w:b/>
          <w:bCs/>
          <w:sz w:val="16"/>
          <w:szCs w:val="28"/>
        </w:rPr>
        <w:t>October</w:t>
      </w:r>
      <w:r w:rsidR="00C1654B" w:rsidRPr="00AE6D89">
        <w:rPr>
          <w:rFonts w:cs="Times New Roman"/>
          <w:b/>
          <w:bCs/>
          <w:sz w:val="16"/>
          <w:szCs w:val="28"/>
        </w:rPr>
        <w:t xml:space="preserve"> 0</w:t>
      </w:r>
      <w:r w:rsidR="001F41C5">
        <w:rPr>
          <w:rFonts w:cs="Times New Roman"/>
          <w:b/>
          <w:bCs/>
          <w:sz w:val="16"/>
          <w:szCs w:val="28"/>
        </w:rPr>
        <w:t>1</w:t>
      </w:r>
      <w:r w:rsidRPr="00AE6D89">
        <w:rPr>
          <w:rFonts w:cs="Times New Roman"/>
          <w:b/>
          <w:bCs/>
          <w:sz w:val="16"/>
          <w:szCs w:val="28"/>
        </w:rPr>
        <w:t>, 20</w:t>
      </w:r>
      <w:r w:rsidR="00C1654B" w:rsidRPr="00AE6D89">
        <w:rPr>
          <w:rFonts w:cs="Times New Roman"/>
          <w:b/>
          <w:bCs/>
          <w:sz w:val="16"/>
          <w:szCs w:val="28"/>
        </w:rPr>
        <w:t>20</w:t>
      </w:r>
      <w:r w:rsidRPr="00AE6D89">
        <w:rPr>
          <w:rFonts w:cs="Times New Roman"/>
          <w:b/>
          <w:bCs/>
          <w:sz w:val="16"/>
          <w:szCs w:val="28"/>
        </w:rPr>
        <w:t>)</w:t>
      </w:r>
    </w:p>
    <w:p w14:paraId="63AAC6E2" w14:textId="77777777" w:rsidR="00FD65FA" w:rsidRPr="00AE6D89" w:rsidRDefault="00FD65FA">
      <w:pPr>
        <w:pStyle w:val="Body"/>
        <w:spacing w:after="0" w:line="240" w:lineRule="auto"/>
        <w:rPr>
          <w:rFonts w:cs="Times New Roman"/>
          <w:sz w:val="20"/>
          <w:szCs w:val="20"/>
        </w:rPr>
      </w:pPr>
    </w:p>
    <w:p w14:paraId="299CAEDC" w14:textId="77777777" w:rsidR="00FD65FA" w:rsidRPr="00AE6D89" w:rsidRDefault="00FD65FA">
      <w:pPr>
        <w:pStyle w:val="Body"/>
        <w:spacing w:after="0" w:line="240" w:lineRule="auto"/>
        <w:rPr>
          <w:rFonts w:cs="Times New Roman"/>
          <w:sz w:val="20"/>
          <w:szCs w:val="20"/>
        </w:rPr>
      </w:pPr>
    </w:p>
    <w:p w14:paraId="7AECF0D4" w14:textId="3102876E" w:rsidR="00FD65FA" w:rsidRPr="00AE6D89" w:rsidRDefault="00E07D65">
      <w:pPr>
        <w:pStyle w:val="Body"/>
        <w:spacing w:after="0" w:line="240" w:lineRule="auto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it-IT"/>
        </w:rPr>
        <w:t>Indira Gandhi Institute of Development Researc</w:t>
      </w:r>
      <w:r w:rsidR="00B92556" w:rsidRPr="00AE6D89">
        <w:rPr>
          <w:rFonts w:cs="Times New Roman"/>
          <w:sz w:val="20"/>
          <w:szCs w:val="20"/>
          <w:lang w:val="it-IT"/>
        </w:rPr>
        <w:t>h</w:t>
      </w:r>
      <w:r w:rsidR="00003F7A" w:rsidRPr="00AE6D89">
        <w:rPr>
          <w:rFonts w:cs="Times New Roman"/>
          <w:sz w:val="20"/>
          <w:szCs w:val="20"/>
          <w:lang w:val="it-IT"/>
        </w:rPr>
        <w:t>,</w:t>
      </w:r>
      <w:r w:rsidR="009E6C1D" w:rsidRPr="00AE6D89">
        <w:rPr>
          <w:rFonts w:cs="Times New Roman"/>
          <w:sz w:val="20"/>
          <w:szCs w:val="20"/>
          <w:lang w:val="it-IT"/>
        </w:rPr>
        <w:tab/>
      </w:r>
      <w:r w:rsidR="009E6C1D" w:rsidRPr="00AE6D89">
        <w:rPr>
          <w:rFonts w:cs="Times New Roman"/>
          <w:sz w:val="20"/>
          <w:szCs w:val="20"/>
          <w:lang w:val="it-IT"/>
        </w:rPr>
        <w:tab/>
      </w:r>
      <w:r w:rsidR="009E6C1D" w:rsidRPr="00AE6D89">
        <w:rPr>
          <w:rFonts w:cs="Times New Roman"/>
          <w:sz w:val="20"/>
          <w:szCs w:val="20"/>
          <w:lang w:val="it-IT"/>
        </w:rPr>
        <w:tab/>
      </w:r>
      <w:r w:rsidR="009E6C1D" w:rsidRPr="00AE6D89">
        <w:rPr>
          <w:rFonts w:cs="Times New Roman"/>
          <w:sz w:val="20"/>
          <w:szCs w:val="20"/>
          <w:lang w:val="it-IT"/>
        </w:rPr>
        <w:tab/>
      </w:r>
      <w:r w:rsidRPr="00AE6D89">
        <w:rPr>
          <w:rFonts w:cs="Times New Roman"/>
          <w:sz w:val="20"/>
          <w:szCs w:val="20"/>
          <w:lang w:val="it-IT"/>
        </w:rPr>
        <w:t xml:space="preserve">   </w:t>
      </w:r>
      <w:r w:rsidR="009E6C1D" w:rsidRPr="00AE6D89">
        <w:rPr>
          <w:rFonts w:cs="Times New Roman"/>
          <w:sz w:val="20"/>
          <w:szCs w:val="20"/>
          <w:lang w:val="it-IT"/>
        </w:rPr>
        <w:t xml:space="preserve">   </w:t>
      </w:r>
      <w:r w:rsidRPr="00AE6D89">
        <w:rPr>
          <w:rFonts w:cs="Times New Roman"/>
          <w:sz w:val="20"/>
          <w:szCs w:val="20"/>
          <w:lang w:val="it-IT"/>
        </w:rPr>
        <w:t xml:space="preserve">     </w:t>
      </w:r>
    </w:p>
    <w:p w14:paraId="6EDFFD15" w14:textId="2D4C5944" w:rsidR="00FD65FA" w:rsidRPr="00AE6D89" w:rsidRDefault="00E07D65">
      <w:pPr>
        <w:pStyle w:val="Body"/>
        <w:spacing w:after="0" w:line="240" w:lineRule="auto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Room No. 103, Research Block -1</w:t>
      </w:r>
      <w:r w:rsidR="00003F7A" w:rsidRPr="00AE6D89">
        <w:rPr>
          <w:rFonts w:cs="Times New Roman"/>
          <w:sz w:val="20"/>
          <w:szCs w:val="20"/>
          <w:lang w:val="en-US"/>
        </w:rPr>
        <w:t>,</w:t>
      </w:r>
      <w:r w:rsidR="009E6C1D" w:rsidRPr="00AE6D89">
        <w:rPr>
          <w:rFonts w:cs="Times New Roman"/>
          <w:sz w:val="20"/>
          <w:szCs w:val="20"/>
          <w:lang w:val="en-US"/>
        </w:rPr>
        <w:tab/>
      </w:r>
      <w:r w:rsidR="009E6C1D" w:rsidRPr="00AE6D89">
        <w:rPr>
          <w:rFonts w:cs="Times New Roman"/>
          <w:sz w:val="20"/>
          <w:szCs w:val="20"/>
          <w:lang w:val="en-US"/>
        </w:rPr>
        <w:tab/>
      </w:r>
      <w:r w:rsidR="009E6C1D" w:rsidRPr="00AE6D89">
        <w:rPr>
          <w:rFonts w:cs="Times New Roman"/>
          <w:sz w:val="20"/>
          <w:szCs w:val="20"/>
          <w:lang w:val="en-US"/>
        </w:rPr>
        <w:tab/>
        <w:t xml:space="preserve">   </w:t>
      </w:r>
      <w:r w:rsidR="009E6C1D" w:rsidRPr="00AE6D89">
        <w:rPr>
          <w:rFonts w:cs="Times New Roman"/>
          <w:sz w:val="20"/>
          <w:szCs w:val="20"/>
          <w:lang w:val="en-US"/>
        </w:rPr>
        <w:tab/>
        <w:t xml:space="preserve">   </w:t>
      </w:r>
      <w:r w:rsidRPr="00AE6D89">
        <w:rPr>
          <w:rFonts w:cs="Times New Roman"/>
          <w:sz w:val="20"/>
          <w:szCs w:val="20"/>
          <w:lang w:val="en-US"/>
        </w:rPr>
        <w:t xml:space="preserve">                                   </w:t>
      </w:r>
      <w:r w:rsidR="00874413" w:rsidRPr="00AE6D89">
        <w:rPr>
          <w:rFonts w:cs="Times New Roman"/>
          <w:sz w:val="20"/>
          <w:szCs w:val="20"/>
          <w:lang w:val="en-US"/>
        </w:rPr>
        <w:t xml:space="preserve">  </w:t>
      </w:r>
      <w:r w:rsidR="00874413" w:rsidRPr="00AE6D89">
        <w:rPr>
          <w:rFonts w:cs="Times New Roman"/>
          <w:sz w:val="20"/>
          <w:szCs w:val="20"/>
          <w:lang w:val="it-IT"/>
        </w:rPr>
        <w:t>Phone: +912228416517</w:t>
      </w:r>
    </w:p>
    <w:p w14:paraId="7E097A91" w14:textId="65094E02" w:rsidR="00E07D65" w:rsidRPr="00AE6D89" w:rsidRDefault="00E07D65" w:rsidP="00E07D65">
      <w:pPr>
        <w:pStyle w:val="Body"/>
        <w:contextualSpacing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sz w:val="20"/>
          <w:szCs w:val="20"/>
          <w:lang w:val="en-US"/>
        </w:rPr>
        <w:t xml:space="preserve">Gen. A.K. </w:t>
      </w:r>
      <w:proofErr w:type="spellStart"/>
      <w:r w:rsidRPr="00AE6D89">
        <w:rPr>
          <w:rFonts w:cs="Times New Roman"/>
          <w:sz w:val="20"/>
          <w:szCs w:val="20"/>
          <w:lang w:val="en-US"/>
        </w:rPr>
        <w:t>Vaidya</w:t>
      </w:r>
      <w:proofErr w:type="spellEnd"/>
      <w:r w:rsidRPr="00AE6D8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AE6D89">
        <w:rPr>
          <w:rFonts w:cs="Times New Roman"/>
          <w:sz w:val="20"/>
          <w:szCs w:val="20"/>
          <w:lang w:val="en-US"/>
        </w:rPr>
        <w:t>Marg</w:t>
      </w:r>
      <w:proofErr w:type="spellEnd"/>
      <w:r w:rsidRPr="00AE6D89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AE6D89">
        <w:rPr>
          <w:rFonts w:cs="Times New Roman"/>
          <w:sz w:val="20"/>
          <w:szCs w:val="20"/>
          <w:lang w:val="en-US"/>
        </w:rPr>
        <w:t>Goregaon</w:t>
      </w:r>
      <w:proofErr w:type="spellEnd"/>
      <w:r w:rsidRPr="00AE6D89">
        <w:rPr>
          <w:rFonts w:cs="Times New Roman"/>
          <w:sz w:val="20"/>
          <w:szCs w:val="20"/>
          <w:lang w:val="en-US"/>
        </w:rPr>
        <w:t xml:space="preserve"> East</w:t>
      </w:r>
      <w:r w:rsidR="00003F7A" w:rsidRPr="00AE6D89">
        <w:rPr>
          <w:rFonts w:cs="Times New Roman"/>
          <w:sz w:val="20"/>
          <w:szCs w:val="20"/>
          <w:lang w:val="en-US"/>
        </w:rPr>
        <w:t>,</w:t>
      </w:r>
      <w:r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  <w:t xml:space="preserve">           Email 1: manishajain@igidr.ac.in</w:t>
      </w:r>
    </w:p>
    <w:p w14:paraId="0BD99EC8" w14:textId="721867A0" w:rsidR="00E07D65" w:rsidRPr="00AE6D89" w:rsidRDefault="00E07D65" w:rsidP="00E07D65">
      <w:pPr>
        <w:pStyle w:val="Body"/>
        <w:contextualSpacing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sz w:val="20"/>
          <w:szCs w:val="20"/>
          <w:lang w:val="en-US"/>
        </w:rPr>
        <w:t>Mumbai 400065, INDIA</w:t>
      </w:r>
      <w:r w:rsidR="009E6C1D" w:rsidRPr="00AE6D89">
        <w:rPr>
          <w:rFonts w:cs="Times New Roman"/>
          <w:sz w:val="20"/>
          <w:szCs w:val="20"/>
          <w:lang w:val="en-US"/>
        </w:rPr>
        <w:tab/>
      </w:r>
      <w:r w:rsidR="009E6C1D"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</w:r>
      <w:r w:rsidRPr="00AE6D89">
        <w:rPr>
          <w:rFonts w:cs="Times New Roman"/>
          <w:sz w:val="20"/>
          <w:szCs w:val="20"/>
          <w:lang w:val="en-US"/>
        </w:rPr>
        <w:tab/>
        <w:t xml:space="preserve">        Email 2: manisha0109@gmail.com</w:t>
      </w:r>
    </w:p>
    <w:p w14:paraId="21FD0970" w14:textId="36AD2697" w:rsidR="00FD65FA" w:rsidRPr="00AE6D89" w:rsidRDefault="009E6C1D" w:rsidP="00E07D65">
      <w:pPr>
        <w:pStyle w:val="Body"/>
        <w:contextualSpacing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sz w:val="20"/>
          <w:szCs w:val="20"/>
          <w:lang w:val="en-US"/>
        </w:rPr>
        <w:t xml:space="preserve"> </w:t>
      </w:r>
    </w:p>
    <w:p w14:paraId="7EA269A1" w14:textId="77777777" w:rsidR="00CA4014" w:rsidRPr="00AE6D89" w:rsidRDefault="00CA4014" w:rsidP="00CA4014">
      <w:pPr>
        <w:pStyle w:val="Body"/>
        <w:spacing w:after="0" w:line="240" w:lineRule="auto"/>
        <w:rPr>
          <w:rFonts w:cs="Times New Roman"/>
          <w:sz w:val="24"/>
          <w:szCs w:val="24"/>
        </w:rPr>
      </w:pPr>
      <w:r w:rsidRPr="00AE6D89">
        <w:rPr>
          <w:rFonts w:cs="Times New Roman"/>
          <w:sz w:val="24"/>
          <w:szCs w:val="24"/>
          <w:lang w:val="en-US"/>
        </w:rPr>
        <w:t>Employment</w:t>
      </w:r>
    </w:p>
    <w:p w14:paraId="37BB2E9D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b/>
          <w:bCs/>
          <w:sz w:val="20"/>
          <w:szCs w:val="20"/>
          <w:lang w:val="en-US"/>
        </w:rPr>
      </w:pPr>
    </w:p>
    <w:p w14:paraId="72FB176C" w14:textId="1CCE8BC7" w:rsidR="0016224B" w:rsidRPr="00AE6D89" w:rsidRDefault="0016224B" w:rsidP="0016224B">
      <w:pPr>
        <w:pStyle w:val="Body"/>
        <w:spacing w:after="0" w:line="240" w:lineRule="auto"/>
        <w:ind w:left="540"/>
        <w:rPr>
          <w:rFonts w:cs="Times New Roman"/>
          <w:b/>
          <w:bCs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Assistant Professor</w:t>
      </w:r>
      <w:r w:rsidRPr="00AE6D89">
        <w:rPr>
          <w:rFonts w:cs="Times New Roman"/>
          <w:sz w:val="20"/>
          <w:szCs w:val="20"/>
          <w:lang w:val="en-US"/>
        </w:rPr>
        <w:t>, 201</w:t>
      </w:r>
      <w:r w:rsidR="00E30811" w:rsidRPr="00AE6D89">
        <w:rPr>
          <w:rFonts w:cs="Times New Roman"/>
          <w:sz w:val="20"/>
          <w:szCs w:val="20"/>
          <w:lang w:val="en-US"/>
        </w:rPr>
        <w:t>8</w:t>
      </w:r>
      <w:r w:rsidRPr="00AE6D89">
        <w:rPr>
          <w:rFonts w:cs="Times New Roman"/>
          <w:sz w:val="20"/>
          <w:szCs w:val="20"/>
          <w:lang w:val="en-US"/>
        </w:rPr>
        <w:t xml:space="preserve"> onwards</w:t>
      </w:r>
    </w:p>
    <w:p w14:paraId="6E361503" w14:textId="25BE785D" w:rsidR="0016224B" w:rsidRPr="00AE6D89" w:rsidRDefault="0016224B" w:rsidP="0016224B">
      <w:pPr>
        <w:pStyle w:val="Body"/>
        <w:spacing w:after="0" w:line="240" w:lineRule="auto"/>
        <w:ind w:left="540"/>
        <w:rPr>
          <w:rFonts w:cs="Times New Roman"/>
          <w:sz w:val="20"/>
          <w:szCs w:val="20"/>
          <w:lang w:val="it-IT"/>
        </w:rPr>
      </w:pPr>
      <w:r w:rsidRPr="00AE6D89">
        <w:rPr>
          <w:rFonts w:cs="Times New Roman"/>
          <w:sz w:val="20"/>
          <w:szCs w:val="20"/>
          <w:lang w:val="it-IT"/>
        </w:rPr>
        <w:t>Indira Gandhi Institute of Development Research, Goregaon, Mumbai</w:t>
      </w:r>
    </w:p>
    <w:p w14:paraId="6EA0CB7E" w14:textId="77777777" w:rsidR="00CA4014" w:rsidRPr="00AE6D89" w:rsidRDefault="00CA4014" w:rsidP="00E30811">
      <w:pPr>
        <w:pStyle w:val="Body"/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</w:p>
    <w:p w14:paraId="29AB9DC1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b/>
          <w:bCs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Research and Teaching Assistant</w:t>
      </w:r>
      <w:r w:rsidRPr="00AE6D89">
        <w:rPr>
          <w:rFonts w:cs="Times New Roman"/>
          <w:sz w:val="20"/>
          <w:szCs w:val="20"/>
          <w:lang w:val="en-US"/>
        </w:rPr>
        <w:t>, 2011-17</w:t>
      </w:r>
    </w:p>
    <w:p w14:paraId="37CFCE0E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 xml:space="preserve">Indian Institute of Technology Bombay, </w:t>
      </w:r>
      <w:proofErr w:type="spellStart"/>
      <w:r w:rsidRPr="00AE6D89">
        <w:rPr>
          <w:rFonts w:cs="Times New Roman"/>
          <w:sz w:val="20"/>
          <w:szCs w:val="20"/>
          <w:lang w:val="en-US"/>
        </w:rPr>
        <w:t>Powai</w:t>
      </w:r>
      <w:proofErr w:type="spellEnd"/>
      <w:r w:rsidRPr="00AE6D89">
        <w:rPr>
          <w:rFonts w:cs="Times New Roman"/>
          <w:sz w:val="20"/>
          <w:szCs w:val="20"/>
          <w:lang w:val="en-US"/>
        </w:rPr>
        <w:t>, Mumbai</w:t>
      </w:r>
    </w:p>
    <w:p w14:paraId="3A20B9DD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  <w:lang w:val="en-US"/>
        </w:rPr>
      </w:pPr>
    </w:p>
    <w:p w14:paraId="148737C4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Senior Analyst</w:t>
      </w:r>
      <w:r w:rsidRPr="00AE6D89">
        <w:rPr>
          <w:rFonts w:cs="Times New Roman"/>
          <w:sz w:val="20"/>
          <w:szCs w:val="20"/>
          <w:lang w:val="en-US"/>
        </w:rPr>
        <w:t>, 2009-11</w:t>
      </w:r>
    </w:p>
    <w:p w14:paraId="227323EF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ABPS Infrastructure Advisory Private Limited, Mumbai</w:t>
      </w:r>
    </w:p>
    <w:p w14:paraId="36365779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  <w:lang w:val="en-US"/>
        </w:rPr>
      </w:pPr>
    </w:p>
    <w:p w14:paraId="5DC69A04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Research Associate</w:t>
      </w:r>
      <w:r w:rsidRPr="00AE6D89">
        <w:rPr>
          <w:rFonts w:cs="Times New Roman"/>
          <w:sz w:val="20"/>
          <w:szCs w:val="20"/>
          <w:lang w:val="en-US"/>
        </w:rPr>
        <w:t>, 2005-08</w:t>
      </w:r>
    </w:p>
    <w:p w14:paraId="270F7C39" w14:textId="77777777" w:rsidR="00CA4014" w:rsidRPr="00AE6D89" w:rsidRDefault="00CA4014" w:rsidP="00CA4014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The Energy and Resources Institute (TERI), New Delhi</w:t>
      </w:r>
    </w:p>
    <w:p w14:paraId="6A13C90D" w14:textId="77777777" w:rsidR="00FD65FA" w:rsidRPr="00AE6D89" w:rsidRDefault="00FD65FA">
      <w:pPr>
        <w:pStyle w:val="Body"/>
        <w:spacing w:after="0" w:line="240" w:lineRule="auto"/>
        <w:rPr>
          <w:rFonts w:cs="Times New Roman"/>
          <w:sz w:val="20"/>
          <w:szCs w:val="20"/>
        </w:rPr>
      </w:pPr>
    </w:p>
    <w:p w14:paraId="1414DB3B" w14:textId="77777777" w:rsidR="00FD65FA" w:rsidRPr="00AE6D89" w:rsidRDefault="009E6C1D">
      <w:pPr>
        <w:pStyle w:val="Body"/>
        <w:spacing w:after="0" w:line="240" w:lineRule="auto"/>
        <w:rPr>
          <w:rFonts w:cs="Times New Roman"/>
          <w:sz w:val="24"/>
          <w:szCs w:val="24"/>
          <w:lang w:val="en-US"/>
        </w:rPr>
      </w:pPr>
      <w:r w:rsidRPr="00AE6D89">
        <w:rPr>
          <w:rFonts w:cs="Times New Roman"/>
          <w:sz w:val="24"/>
          <w:szCs w:val="24"/>
          <w:lang w:val="en-US"/>
        </w:rPr>
        <w:t>Education</w:t>
      </w:r>
    </w:p>
    <w:p w14:paraId="38D3064E" w14:textId="77777777" w:rsidR="00CA4014" w:rsidRPr="00AE6D89" w:rsidRDefault="00CA4014">
      <w:pPr>
        <w:pStyle w:val="Body"/>
        <w:spacing w:after="0" w:line="240" w:lineRule="auto"/>
        <w:rPr>
          <w:rFonts w:cs="Times New Roman"/>
          <w:sz w:val="24"/>
          <w:szCs w:val="24"/>
        </w:rPr>
      </w:pPr>
    </w:p>
    <w:p w14:paraId="7F2B224C" w14:textId="77777777" w:rsidR="00FD65FA" w:rsidRPr="00AE6D89" w:rsidRDefault="009E6C1D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Indian Institute of Technology Bombay</w:t>
      </w:r>
      <w:r w:rsidRPr="00AE6D89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AE6D89">
        <w:rPr>
          <w:rFonts w:cs="Times New Roman"/>
          <w:sz w:val="20"/>
          <w:szCs w:val="20"/>
          <w:lang w:val="en-US"/>
        </w:rPr>
        <w:t>Powai</w:t>
      </w:r>
      <w:proofErr w:type="spellEnd"/>
      <w:r w:rsidRPr="00AE6D89">
        <w:rPr>
          <w:rFonts w:cs="Times New Roman"/>
          <w:sz w:val="20"/>
          <w:szCs w:val="20"/>
          <w:lang w:val="en-US"/>
        </w:rPr>
        <w:t>, Mumbai</w:t>
      </w:r>
    </w:p>
    <w:p w14:paraId="34CFC2D5" w14:textId="352F04D3" w:rsidR="00FD65FA" w:rsidRPr="00AE6D89" w:rsidRDefault="009E6C1D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PhD, Interdisciplinary Program in Cl</w:t>
      </w:r>
      <w:r w:rsidR="009C6059" w:rsidRPr="00AE6D89">
        <w:rPr>
          <w:rFonts w:cs="Times New Roman"/>
          <w:sz w:val="20"/>
          <w:szCs w:val="20"/>
          <w:lang w:val="en-US"/>
        </w:rPr>
        <w:t xml:space="preserve">imate </w:t>
      </w:r>
      <w:r w:rsidR="00890553" w:rsidRPr="00AE6D89">
        <w:rPr>
          <w:rFonts w:cs="Times New Roman"/>
          <w:sz w:val="20"/>
          <w:szCs w:val="20"/>
          <w:lang w:val="en-US"/>
        </w:rPr>
        <w:t>Studies</w:t>
      </w:r>
      <w:r w:rsidR="009C6059" w:rsidRPr="00AE6D89">
        <w:rPr>
          <w:rFonts w:cs="Times New Roman"/>
          <w:sz w:val="20"/>
          <w:szCs w:val="20"/>
          <w:lang w:val="en-US"/>
        </w:rPr>
        <w:t xml:space="preserve">, January </w:t>
      </w:r>
      <w:r w:rsidR="00C91393" w:rsidRPr="00AE6D89">
        <w:rPr>
          <w:rFonts w:cs="Times New Roman"/>
          <w:sz w:val="20"/>
          <w:szCs w:val="20"/>
          <w:lang w:val="en-US"/>
        </w:rPr>
        <w:t>2012 –December 2017</w:t>
      </w:r>
    </w:p>
    <w:p w14:paraId="37FDF3A4" w14:textId="77777777" w:rsidR="00FD65FA" w:rsidRPr="00AE6D89" w:rsidRDefault="00FD65FA">
      <w:pPr>
        <w:pStyle w:val="Body"/>
        <w:spacing w:after="0" w:line="240" w:lineRule="auto"/>
        <w:ind w:firstLine="540"/>
        <w:rPr>
          <w:rFonts w:cs="Times New Roman"/>
          <w:b/>
          <w:bCs/>
          <w:sz w:val="20"/>
          <w:szCs w:val="20"/>
          <w:lang w:val="en-US"/>
        </w:rPr>
      </w:pPr>
    </w:p>
    <w:p w14:paraId="2478A00A" w14:textId="77777777" w:rsidR="00FD65FA" w:rsidRPr="00AE6D89" w:rsidRDefault="009E6C1D">
      <w:pPr>
        <w:pStyle w:val="Body"/>
        <w:spacing w:after="0" w:line="240" w:lineRule="auto"/>
        <w:ind w:firstLine="540"/>
        <w:rPr>
          <w:rFonts w:cs="Times New Roman"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Indian Institute of Technology Bombay</w:t>
      </w:r>
      <w:r w:rsidRPr="00AE6D89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AE6D89">
        <w:rPr>
          <w:rFonts w:cs="Times New Roman"/>
          <w:sz w:val="20"/>
          <w:szCs w:val="20"/>
          <w:lang w:val="en-US"/>
        </w:rPr>
        <w:t>Powai</w:t>
      </w:r>
      <w:proofErr w:type="spellEnd"/>
      <w:r w:rsidRPr="00AE6D89">
        <w:rPr>
          <w:rFonts w:cs="Times New Roman"/>
          <w:sz w:val="20"/>
          <w:szCs w:val="20"/>
          <w:lang w:val="en-US"/>
        </w:rPr>
        <w:t>, Mumbai</w:t>
      </w:r>
    </w:p>
    <w:p w14:paraId="44EDC295" w14:textId="2DD661ED" w:rsidR="00D86202" w:rsidRPr="00AE6D89" w:rsidRDefault="009E6C1D" w:rsidP="00B14AC0">
      <w:pPr>
        <w:pStyle w:val="Body"/>
        <w:spacing w:after="0" w:line="240" w:lineRule="auto"/>
        <w:ind w:firstLine="540"/>
        <w:rPr>
          <w:rFonts w:cs="Times New Roman"/>
          <w:sz w:val="20"/>
          <w:szCs w:val="20"/>
        </w:rPr>
      </w:pPr>
      <w:proofErr w:type="spellStart"/>
      <w:r w:rsidRPr="00AE6D89">
        <w:rPr>
          <w:rFonts w:cs="Times New Roman"/>
          <w:sz w:val="20"/>
          <w:szCs w:val="20"/>
          <w:lang w:val="en-US"/>
        </w:rPr>
        <w:t>M.Tech</w:t>
      </w:r>
      <w:proofErr w:type="spellEnd"/>
      <w:r w:rsidRPr="00AE6D89">
        <w:rPr>
          <w:rFonts w:cs="Times New Roman"/>
          <w:sz w:val="20"/>
          <w:szCs w:val="20"/>
          <w:lang w:val="en-US"/>
        </w:rPr>
        <w:t>, Energy Systems Engineering, 2003-05</w:t>
      </w:r>
    </w:p>
    <w:p w14:paraId="3C931F2F" w14:textId="77777777" w:rsidR="00406383" w:rsidRPr="00AE6D89" w:rsidRDefault="00406383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</w:p>
    <w:p w14:paraId="3771D2B0" w14:textId="00614F0C" w:rsidR="00FD65FA" w:rsidRPr="00AE6D89" w:rsidRDefault="009E6C1D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b/>
          <w:bCs/>
          <w:sz w:val="20"/>
          <w:szCs w:val="20"/>
          <w:lang w:val="en-US"/>
        </w:rPr>
        <w:t>Institute of Engineering and Technology</w:t>
      </w:r>
      <w:r w:rsidR="009C6059" w:rsidRPr="00AE6D89">
        <w:rPr>
          <w:rFonts w:cs="Times New Roman"/>
          <w:b/>
          <w:bCs/>
          <w:sz w:val="20"/>
          <w:szCs w:val="20"/>
          <w:lang w:val="en-US"/>
        </w:rPr>
        <w:t>,</w:t>
      </w:r>
      <w:r w:rsidRPr="00AE6D89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6D89">
        <w:rPr>
          <w:rFonts w:cs="Times New Roman"/>
          <w:sz w:val="20"/>
          <w:szCs w:val="20"/>
          <w:lang w:val="en-US"/>
        </w:rPr>
        <w:t>Lucknow</w:t>
      </w:r>
      <w:proofErr w:type="spellEnd"/>
    </w:p>
    <w:p w14:paraId="2F5C441A" w14:textId="7DFBBACC" w:rsidR="00FD65FA" w:rsidRPr="00AE6D89" w:rsidRDefault="009E6C1D" w:rsidP="00406383">
      <w:pPr>
        <w:pStyle w:val="Body"/>
        <w:spacing w:after="0" w:line="240" w:lineRule="auto"/>
        <w:ind w:left="540"/>
        <w:rPr>
          <w:rFonts w:cs="Times New Roman"/>
          <w:sz w:val="20"/>
          <w:szCs w:val="20"/>
        </w:rPr>
      </w:pPr>
      <w:proofErr w:type="spellStart"/>
      <w:r w:rsidRPr="00AE6D89">
        <w:rPr>
          <w:rFonts w:cs="Times New Roman"/>
          <w:sz w:val="20"/>
          <w:szCs w:val="20"/>
          <w:lang w:val="en-US"/>
        </w:rPr>
        <w:t>B.Tech</w:t>
      </w:r>
      <w:proofErr w:type="spellEnd"/>
      <w:r w:rsidRPr="00AE6D89">
        <w:rPr>
          <w:rFonts w:cs="Times New Roman"/>
          <w:sz w:val="20"/>
          <w:szCs w:val="20"/>
          <w:lang w:val="en-US"/>
        </w:rPr>
        <w:t>, Electrical Engineering, 1999-03</w:t>
      </w:r>
    </w:p>
    <w:p w14:paraId="506A6ACE" w14:textId="77777777" w:rsidR="00FD65FA" w:rsidRPr="00AE6D89" w:rsidRDefault="00FD65FA">
      <w:pPr>
        <w:pStyle w:val="Body"/>
        <w:rPr>
          <w:rFonts w:cs="Times New Roman"/>
          <w:sz w:val="20"/>
          <w:szCs w:val="20"/>
        </w:rPr>
      </w:pPr>
    </w:p>
    <w:p w14:paraId="426905C7" w14:textId="7EC69959" w:rsidR="005604BB" w:rsidRDefault="008365E2" w:rsidP="00CA4014">
      <w:pPr>
        <w:pStyle w:val="Body"/>
        <w:rPr>
          <w:rFonts w:cs="Times New Roman"/>
          <w:sz w:val="20"/>
          <w:szCs w:val="20"/>
        </w:rPr>
      </w:pPr>
      <w:r w:rsidRPr="00AE6D89">
        <w:rPr>
          <w:rFonts w:cs="Times New Roman"/>
          <w:sz w:val="24"/>
          <w:szCs w:val="24"/>
          <w:lang w:val="en-US"/>
        </w:rPr>
        <w:t>Academic</w:t>
      </w:r>
      <w:r w:rsidR="009E6C1D" w:rsidRPr="00AE6D89">
        <w:rPr>
          <w:rFonts w:cs="Times New Roman"/>
        </w:rPr>
        <w:t xml:space="preserve"> </w:t>
      </w:r>
      <w:r w:rsidR="009E6C1D" w:rsidRPr="00AE6D89">
        <w:rPr>
          <w:rFonts w:cs="Times New Roman"/>
          <w:sz w:val="24"/>
          <w:szCs w:val="24"/>
          <w:lang w:val="en-US"/>
        </w:rPr>
        <w:t>experience</w:t>
      </w:r>
      <w:r w:rsidR="009E6C1D" w:rsidRPr="00AE6D89">
        <w:rPr>
          <w:rFonts w:cs="Times New Roman"/>
          <w:sz w:val="20"/>
          <w:szCs w:val="20"/>
        </w:rPr>
        <w:tab/>
      </w:r>
    </w:p>
    <w:p w14:paraId="315D1C5E" w14:textId="26C248F1" w:rsidR="008B43AE" w:rsidRPr="008B43AE" w:rsidRDefault="008B43AE" w:rsidP="00CA4014">
      <w:pPr>
        <w:pStyle w:val="Body"/>
        <w:rPr>
          <w:rFonts w:cs="Times New Roman"/>
          <w:i/>
          <w:iCs/>
          <w:lang w:val="fr-FR"/>
        </w:rPr>
      </w:pPr>
      <w:r w:rsidRPr="008B43AE">
        <w:rPr>
          <w:rFonts w:cs="Times New Roman"/>
          <w:i/>
          <w:iCs/>
          <w:lang w:val="fr-FR"/>
        </w:rPr>
        <w:t>Working paper</w:t>
      </w:r>
    </w:p>
    <w:p w14:paraId="4ED399DB" w14:textId="6B815EC0" w:rsidR="008B43AE" w:rsidRPr="008B43AE" w:rsidRDefault="008B43AE" w:rsidP="008B43AE">
      <w:pPr>
        <w:pStyle w:val="ListParagraph"/>
        <w:ind w:left="540"/>
        <w:rPr>
          <w:rFonts w:cs="Times New Roman"/>
          <w:sz w:val="20"/>
          <w:szCs w:val="20"/>
        </w:rPr>
      </w:pPr>
      <w:r w:rsidRPr="008B43AE">
        <w:rPr>
          <w:rFonts w:cs="Times New Roman"/>
          <w:sz w:val="20"/>
          <w:szCs w:val="20"/>
        </w:rPr>
        <w:t>Jain, Manisha. "Drivers of change in India's energy-related carbon dioxide emissions during 1990-2017." (2020).</w:t>
      </w:r>
      <w:r>
        <w:rPr>
          <w:rFonts w:cs="Times New Roman"/>
          <w:sz w:val="20"/>
          <w:szCs w:val="20"/>
        </w:rPr>
        <w:t xml:space="preserve"> IGIDR Working paper No. </w:t>
      </w:r>
      <w:r w:rsidRPr="008B43AE">
        <w:rPr>
          <w:rFonts w:cs="Times New Roman"/>
          <w:sz w:val="20"/>
          <w:szCs w:val="20"/>
        </w:rPr>
        <w:t>2020-019</w:t>
      </w:r>
    </w:p>
    <w:p w14:paraId="5C1603DC" w14:textId="52061800" w:rsidR="008B43AE" w:rsidRPr="008B43AE" w:rsidRDefault="008365E2" w:rsidP="008B43AE">
      <w:pPr>
        <w:pStyle w:val="Body"/>
        <w:rPr>
          <w:rFonts w:cs="Times New Roman"/>
          <w:i/>
          <w:iCs/>
          <w:lang w:val="fr-FR"/>
        </w:rPr>
      </w:pPr>
      <w:r w:rsidRPr="00AE6D89">
        <w:rPr>
          <w:rFonts w:cs="Times New Roman"/>
          <w:i/>
          <w:iCs/>
          <w:lang w:val="fr-FR"/>
        </w:rPr>
        <w:t>Journal Publications</w:t>
      </w:r>
    </w:p>
    <w:p w14:paraId="2694F097" w14:textId="1C555377" w:rsidR="00E30811" w:rsidRPr="00AE6D89" w:rsidRDefault="000844E3" w:rsidP="009C6059">
      <w:pPr>
        <w:pStyle w:val="ListParagraph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</w:rPr>
        <w:t xml:space="preserve">Jain, </w:t>
      </w:r>
      <w:proofErr w:type="spellStart"/>
      <w:r w:rsidRPr="00AE6D89">
        <w:rPr>
          <w:rFonts w:cs="Times New Roman"/>
          <w:sz w:val="20"/>
          <w:szCs w:val="20"/>
        </w:rPr>
        <w:t>Manisha</w:t>
      </w:r>
      <w:proofErr w:type="spellEnd"/>
      <w:r w:rsidRPr="00AE6D89">
        <w:rPr>
          <w:rFonts w:cs="Times New Roman"/>
          <w:sz w:val="20"/>
          <w:szCs w:val="20"/>
        </w:rPr>
        <w:t xml:space="preserve">,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B. </w:t>
      </w:r>
      <w:proofErr w:type="spellStart"/>
      <w:r w:rsidRPr="00AE6D89">
        <w:rPr>
          <w:rFonts w:cs="Times New Roman"/>
          <w:sz w:val="20"/>
          <w:szCs w:val="20"/>
        </w:rPr>
        <w:t>Rao</w:t>
      </w:r>
      <w:proofErr w:type="spellEnd"/>
      <w:r w:rsidRPr="00AE6D89">
        <w:rPr>
          <w:rFonts w:cs="Times New Roman"/>
          <w:sz w:val="20"/>
          <w:szCs w:val="20"/>
        </w:rPr>
        <w:t xml:space="preserve">, and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Patwardhan</w:t>
      </w:r>
      <w:proofErr w:type="spellEnd"/>
      <w:r w:rsidRPr="00AE6D89">
        <w:rPr>
          <w:rFonts w:cs="Times New Roman"/>
          <w:sz w:val="20"/>
          <w:szCs w:val="20"/>
        </w:rPr>
        <w:t xml:space="preserve">. "Energy Cost Information and Consumer Decisions: Results from a Choice Experiment on Refrigerator Purchases in India." </w:t>
      </w:r>
      <w:proofErr w:type="gramStart"/>
      <w:r w:rsidRPr="00AE6D89">
        <w:rPr>
          <w:rFonts w:cs="Times New Roman"/>
          <w:sz w:val="20"/>
          <w:szCs w:val="20"/>
        </w:rPr>
        <w:t>The Energy Journal 42.2.</w:t>
      </w:r>
      <w:proofErr w:type="gramEnd"/>
    </w:p>
    <w:p w14:paraId="33D564D1" w14:textId="6379E499" w:rsidR="003C4135" w:rsidRPr="00AE6D89" w:rsidRDefault="000844E3" w:rsidP="009C6059">
      <w:pPr>
        <w:pStyle w:val="ListParagraph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Jain,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Manisha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B.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Rao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Patwardhan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. "Appliance labeling and consumer heterogeneity: A discrete choice experiment in India." </w:t>
      </w:r>
      <w:r w:rsidRPr="00AE6D89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Applied Energy</w:t>
      </w: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 226 (2018): 213-224.</w:t>
      </w:r>
    </w:p>
    <w:p w14:paraId="33142863" w14:textId="77777777" w:rsidR="000844E3" w:rsidRPr="00AE6D89" w:rsidRDefault="000844E3" w:rsidP="008365E2">
      <w:pPr>
        <w:pStyle w:val="Body"/>
        <w:ind w:left="540"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Jain, Manisha,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B.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Rao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Patwardhan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. "Consumer preference for labels in the purchase decisions of air conditioners in India." </w:t>
      </w:r>
      <w:r w:rsidRPr="00AE6D89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Energy for Sustainable Development</w:t>
      </w: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 42 (2018): 24-31.</w:t>
      </w:r>
      <w:r w:rsidRPr="00AE6D89">
        <w:rPr>
          <w:rFonts w:cs="Times New Roman"/>
          <w:sz w:val="20"/>
          <w:szCs w:val="20"/>
          <w:lang w:val="en-US"/>
        </w:rPr>
        <w:t xml:space="preserve"> </w:t>
      </w:r>
    </w:p>
    <w:p w14:paraId="40A4DEB7" w14:textId="147791B9" w:rsidR="008365E2" w:rsidRPr="00AE6D89" w:rsidRDefault="000844E3" w:rsidP="00B14AC0">
      <w:pPr>
        <w:pStyle w:val="Body"/>
        <w:ind w:left="540"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Jain, Manisha, and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Patwardhan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. "Employment Outcomes of Renewable Energy Technologies: Implications of Policies in India." </w:t>
      </w:r>
      <w:r w:rsidRPr="00AE6D89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Economic and Political weekly</w:t>
      </w: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 (2013): 84-89.</w:t>
      </w:r>
    </w:p>
    <w:p w14:paraId="559D983E" w14:textId="77777777" w:rsidR="005277D1" w:rsidRDefault="005277D1" w:rsidP="00297A0E">
      <w:pPr>
        <w:pStyle w:val="Body"/>
        <w:rPr>
          <w:rFonts w:cs="Times New Roman"/>
          <w:i/>
          <w:iCs/>
          <w:lang w:val="en-US"/>
        </w:rPr>
      </w:pPr>
    </w:p>
    <w:p w14:paraId="3E76078F" w14:textId="6D0D56CB" w:rsidR="00297A0E" w:rsidRPr="00AE6D89" w:rsidRDefault="008365E2" w:rsidP="00297A0E">
      <w:pPr>
        <w:pStyle w:val="Body"/>
        <w:rPr>
          <w:rFonts w:cs="Times New Roman"/>
          <w:i/>
          <w:iCs/>
        </w:rPr>
      </w:pPr>
      <w:bookmarkStart w:id="0" w:name="_GoBack"/>
      <w:bookmarkEnd w:id="0"/>
      <w:r w:rsidRPr="00AE6D89">
        <w:rPr>
          <w:rFonts w:cs="Times New Roman"/>
          <w:i/>
          <w:iCs/>
          <w:lang w:val="en-US"/>
        </w:rPr>
        <w:lastRenderedPageBreak/>
        <w:t>Book chapter</w:t>
      </w:r>
    </w:p>
    <w:p w14:paraId="1CD0890C" w14:textId="07264118" w:rsidR="00AE6D89" w:rsidRDefault="00AE6D89" w:rsidP="00E30811">
      <w:pPr>
        <w:pStyle w:val="ListParagraph"/>
        <w:ind w:left="540"/>
        <w:rPr>
          <w:rFonts w:cs="Times New Roman"/>
          <w:color w:val="222222"/>
          <w:sz w:val="20"/>
          <w:szCs w:val="20"/>
          <w:shd w:val="clear" w:color="auto" w:fill="FFFFFF"/>
        </w:rPr>
      </w:pP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Jain,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Manisha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B.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Rao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Patwardhan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. "Appliance Standards and Incremental Price of Efficiency." </w:t>
      </w:r>
      <w:proofErr w:type="gramStart"/>
      <w:r w:rsidRPr="00AE6D89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Advances in Energy Research, Vol. 1</w:t>
      </w: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.</w:t>
      </w:r>
      <w:proofErr w:type="gram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Springer, Singapore, 2020.</w:t>
      </w:r>
      <w:proofErr w:type="gram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695-704.</w:t>
      </w:r>
    </w:p>
    <w:p w14:paraId="05858CA6" w14:textId="37A0F94B" w:rsidR="00E30811" w:rsidRPr="00AE6D89" w:rsidRDefault="000844E3" w:rsidP="00AE6D89">
      <w:pPr>
        <w:pStyle w:val="ListParagraph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Jain,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Manisha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B.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Rao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Anand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Patwardhan</w:t>
      </w:r>
      <w:proofErr w:type="spell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. "Energy Efficiency Policies in India: Implications for Climate Change Mitigation." </w:t>
      </w:r>
      <w:r w:rsidRPr="00AE6D89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Climate Change Signals and Response</w:t>
      </w: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Springer, Singapore, 2019.</w:t>
      </w:r>
      <w:proofErr w:type="gramEnd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 289-303.</w:t>
      </w:r>
    </w:p>
    <w:p w14:paraId="012C391A" w14:textId="3EF618F9" w:rsidR="008365E2" w:rsidRPr="00AE6D89" w:rsidRDefault="008365E2" w:rsidP="00E30811">
      <w:pPr>
        <w:rPr>
          <w:i/>
          <w:iCs/>
        </w:rPr>
      </w:pPr>
      <w:r w:rsidRPr="00AE6D89">
        <w:rPr>
          <w:i/>
          <w:iCs/>
        </w:rPr>
        <w:t>Conference proceedings</w:t>
      </w:r>
    </w:p>
    <w:p w14:paraId="3FAF6BAB" w14:textId="77777777" w:rsidR="008365E2" w:rsidRPr="00AE6D89" w:rsidRDefault="008365E2" w:rsidP="00E30811">
      <w:pPr>
        <w:rPr>
          <w:sz w:val="20"/>
          <w:szCs w:val="20"/>
        </w:rPr>
      </w:pPr>
    </w:p>
    <w:p w14:paraId="0412C4A7" w14:textId="5F0EE91F" w:rsidR="0027602E" w:rsidRPr="00AE6D89" w:rsidRDefault="000844E3" w:rsidP="0027602E">
      <w:pPr>
        <w:pStyle w:val="ListParagraph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</w:rPr>
        <w:t xml:space="preserve">Jain, </w:t>
      </w:r>
      <w:proofErr w:type="spellStart"/>
      <w:r w:rsidRPr="00AE6D89">
        <w:rPr>
          <w:rFonts w:cs="Times New Roman"/>
          <w:sz w:val="20"/>
          <w:szCs w:val="20"/>
        </w:rPr>
        <w:t>Manisha</w:t>
      </w:r>
      <w:proofErr w:type="spellEnd"/>
      <w:r w:rsidRPr="00AE6D89">
        <w:rPr>
          <w:rFonts w:cs="Times New Roman"/>
          <w:sz w:val="20"/>
          <w:szCs w:val="20"/>
        </w:rPr>
        <w:t xml:space="preserve">,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Rao</w:t>
      </w:r>
      <w:proofErr w:type="spellEnd"/>
      <w:r w:rsidRPr="00AE6D89">
        <w:rPr>
          <w:rFonts w:cs="Times New Roman"/>
          <w:sz w:val="20"/>
          <w:szCs w:val="20"/>
        </w:rPr>
        <w:t xml:space="preserve">, and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Patwardhan</w:t>
      </w:r>
      <w:proofErr w:type="spellEnd"/>
      <w:r w:rsidRPr="00AE6D89">
        <w:rPr>
          <w:rFonts w:cs="Times New Roman"/>
          <w:sz w:val="20"/>
          <w:szCs w:val="20"/>
        </w:rPr>
        <w:t xml:space="preserve">. "Impact of Standards and </w:t>
      </w:r>
      <w:proofErr w:type="spellStart"/>
      <w:r w:rsidRPr="00AE6D89">
        <w:rPr>
          <w:rFonts w:cs="Times New Roman"/>
          <w:sz w:val="20"/>
          <w:szCs w:val="20"/>
        </w:rPr>
        <w:t>Labelling</w:t>
      </w:r>
      <w:proofErr w:type="spellEnd"/>
      <w:r w:rsidRPr="00AE6D89">
        <w:rPr>
          <w:rFonts w:cs="Times New Roman"/>
          <w:sz w:val="20"/>
          <w:szCs w:val="20"/>
        </w:rPr>
        <w:t xml:space="preserve"> Program on Consumer Discount Rate-An Experimental Study in India." </w:t>
      </w:r>
      <w:r w:rsidRPr="00AE6D89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Meeting the Energy Demands of Emerging Economies, 40th IAEE International Conference, June 18-21, 2017</w:t>
      </w:r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AE6D89">
        <w:rPr>
          <w:rFonts w:cs="Times New Roman"/>
          <w:color w:val="222222"/>
          <w:sz w:val="20"/>
          <w:szCs w:val="20"/>
          <w:shd w:val="clear" w:color="auto" w:fill="FFFFFF"/>
        </w:rPr>
        <w:t>International Association for Energy Economics, 2017.</w:t>
      </w:r>
      <w:proofErr w:type="gramEnd"/>
    </w:p>
    <w:p w14:paraId="40CB7B2B" w14:textId="382D1791" w:rsidR="009C6059" w:rsidRPr="00AE6D89" w:rsidRDefault="00B14AC0" w:rsidP="00554AFB">
      <w:pPr>
        <w:pStyle w:val="Body"/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  <w:lang w:val="fr-FR"/>
        </w:rPr>
        <w:t>Conferences</w:t>
      </w:r>
      <w:proofErr w:type="spellEnd"/>
      <w:r>
        <w:rPr>
          <w:rFonts w:cs="Times New Roman"/>
          <w:i/>
          <w:iCs/>
          <w:lang w:val="fr-FR"/>
        </w:rPr>
        <w:t>,</w:t>
      </w:r>
      <w:r w:rsidR="00554AFB" w:rsidRPr="00AE6D89">
        <w:rPr>
          <w:rFonts w:cs="Times New Roman"/>
          <w:i/>
          <w:iCs/>
          <w:lang w:val="fr-FR"/>
        </w:rPr>
        <w:t xml:space="preserve"> </w:t>
      </w:r>
      <w:r w:rsidRPr="00AE6D89">
        <w:rPr>
          <w:rFonts w:cs="Times New Roman"/>
          <w:i/>
          <w:iCs/>
          <w:lang w:val="en-US"/>
        </w:rPr>
        <w:t>Workshops and Training</w:t>
      </w:r>
    </w:p>
    <w:p w14:paraId="1A632AA1" w14:textId="176A799E" w:rsidR="00FD65FA" w:rsidRPr="00AE6D89" w:rsidRDefault="00AD1DD4">
      <w:pPr>
        <w:pStyle w:val="ListParagraph"/>
        <w:ind w:left="540"/>
        <w:rPr>
          <w:rFonts w:cs="Times New Roman"/>
        </w:rPr>
      </w:pPr>
      <w:r w:rsidRPr="00AE6D89">
        <w:rPr>
          <w:rFonts w:cs="Times New Roman"/>
          <w:sz w:val="20"/>
          <w:szCs w:val="20"/>
        </w:rPr>
        <w:t xml:space="preserve">Consumer preference in purchase and </w:t>
      </w:r>
      <w:proofErr w:type="spellStart"/>
      <w:r w:rsidRPr="00AE6D89">
        <w:rPr>
          <w:rFonts w:cs="Times New Roman"/>
          <w:sz w:val="20"/>
          <w:szCs w:val="20"/>
        </w:rPr>
        <w:t>utilisation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r w:rsidR="007379CB" w:rsidRPr="00AE6D89">
        <w:rPr>
          <w:rFonts w:cs="Times New Roman"/>
          <w:sz w:val="20"/>
          <w:szCs w:val="20"/>
        </w:rPr>
        <w:t xml:space="preserve">of energy intensive appliances </w:t>
      </w:r>
      <w:r w:rsidRPr="00AE6D89">
        <w:rPr>
          <w:rFonts w:cs="Times New Roman"/>
          <w:sz w:val="20"/>
          <w:szCs w:val="20"/>
        </w:rPr>
        <w:t xml:space="preserve">with </w:t>
      </w:r>
      <w:proofErr w:type="spellStart"/>
      <w:r w:rsidRPr="00AE6D89">
        <w:rPr>
          <w:rFonts w:cs="Times New Roman"/>
          <w:sz w:val="20"/>
          <w:szCs w:val="20"/>
        </w:rPr>
        <w:t>Dr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B.Rao</w:t>
      </w:r>
      <w:proofErr w:type="spellEnd"/>
      <w:r w:rsidRPr="00AE6D89">
        <w:rPr>
          <w:rFonts w:cs="Times New Roman"/>
          <w:sz w:val="20"/>
          <w:szCs w:val="20"/>
        </w:rPr>
        <w:t xml:space="preserve"> and </w:t>
      </w:r>
      <w:proofErr w:type="spellStart"/>
      <w:r w:rsidRPr="00AE6D89">
        <w:rPr>
          <w:rFonts w:cs="Times New Roman"/>
          <w:sz w:val="20"/>
          <w:szCs w:val="20"/>
        </w:rPr>
        <w:t>Dr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="009E6C1D" w:rsidRPr="00AE6D89">
        <w:rPr>
          <w:rFonts w:cs="Times New Roman"/>
          <w:sz w:val="20"/>
          <w:szCs w:val="20"/>
        </w:rPr>
        <w:t>Patwardhan</w:t>
      </w:r>
      <w:proofErr w:type="spellEnd"/>
      <w:r w:rsidRPr="00AE6D89">
        <w:rPr>
          <w:rFonts w:cs="Times New Roman"/>
          <w:sz w:val="20"/>
          <w:szCs w:val="20"/>
        </w:rPr>
        <w:t xml:space="preserve"> in</w:t>
      </w:r>
      <w:r w:rsidR="009E6C1D" w:rsidRPr="00AE6D89">
        <w:rPr>
          <w:rFonts w:cs="Times New Roman"/>
          <w:sz w:val="20"/>
          <w:szCs w:val="20"/>
        </w:rPr>
        <w:t xml:space="preserve"> </w:t>
      </w:r>
      <w:r w:rsidR="009E6C1D" w:rsidRPr="00AE6D89">
        <w:rPr>
          <w:rFonts w:cs="Times New Roman"/>
          <w:i/>
          <w:sz w:val="20"/>
          <w:szCs w:val="20"/>
        </w:rPr>
        <w:t>Poster presentation at the Fourth International Conference on Advances in Energy Research</w:t>
      </w:r>
      <w:r w:rsidR="00912FCB" w:rsidRPr="00AE6D89">
        <w:rPr>
          <w:rFonts w:cs="Times New Roman"/>
          <w:i/>
          <w:sz w:val="20"/>
          <w:szCs w:val="20"/>
        </w:rPr>
        <w:t>,</w:t>
      </w:r>
      <w:r w:rsidR="009E6C1D" w:rsidRPr="00AE6D89">
        <w:rPr>
          <w:rFonts w:cs="Times New Roman"/>
          <w:sz w:val="20"/>
          <w:szCs w:val="20"/>
        </w:rPr>
        <w:t xml:space="preserve"> Mumbai, India</w:t>
      </w:r>
      <w:r w:rsidR="00912FCB" w:rsidRPr="00AE6D89">
        <w:rPr>
          <w:rFonts w:cs="Times New Roman"/>
          <w:sz w:val="20"/>
          <w:szCs w:val="20"/>
        </w:rPr>
        <w:t>, 2013</w:t>
      </w:r>
    </w:p>
    <w:p w14:paraId="696735A8" w14:textId="01BDC52C" w:rsidR="00FD65FA" w:rsidRPr="00AE6D89" w:rsidRDefault="00AD1DD4">
      <w:pPr>
        <w:pStyle w:val="ListParagraph"/>
        <w:ind w:left="54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</w:rPr>
        <w:t xml:space="preserve">Appliance efficiency and consumer choice – An empirical study of Indian consumers with </w:t>
      </w:r>
      <w:proofErr w:type="spellStart"/>
      <w:r w:rsidRPr="00AE6D89">
        <w:rPr>
          <w:rFonts w:cs="Times New Roman"/>
          <w:sz w:val="20"/>
          <w:szCs w:val="20"/>
        </w:rPr>
        <w:t>Abhishek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="009E6C1D" w:rsidRPr="00AE6D89">
        <w:rPr>
          <w:rFonts w:cs="Times New Roman"/>
          <w:sz w:val="20"/>
          <w:szCs w:val="20"/>
        </w:rPr>
        <w:t>Sethi</w:t>
      </w:r>
      <w:proofErr w:type="spellEnd"/>
      <w:r w:rsidRPr="00AE6D89">
        <w:rPr>
          <w:rFonts w:cs="Times New Roman"/>
          <w:sz w:val="20"/>
          <w:szCs w:val="20"/>
        </w:rPr>
        <w:t>,</w:t>
      </w:r>
      <w:r w:rsidR="009E6C1D" w:rsidRPr="00AE6D89">
        <w:rPr>
          <w:rFonts w:cs="Times New Roman"/>
          <w:sz w:val="20"/>
          <w:szCs w:val="20"/>
        </w:rPr>
        <w:t xml:space="preserve"> </w:t>
      </w:r>
      <w:proofErr w:type="spellStart"/>
      <w:r w:rsidR="009E6C1D" w:rsidRPr="00AE6D89">
        <w:rPr>
          <w:rFonts w:cs="Times New Roman"/>
          <w:sz w:val="20"/>
          <w:szCs w:val="20"/>
        </w:rPr>
        <w:t>A</w:t>
      </w:r>
      <w:r w:rsidRPr="00AE6D89">
        <w:rPr>
          <w:rFonts w:cs="Times New Roman"/>
          <w:sz w:val="20"/>
          <w:szCs w:val="20"/>
        </w:rPr>
        <w:t>kshay</w:t>
      </w:r>
      <w:proofErr w:type="spellEnd"/>
      <w:r w:rsidR="009E6C1D" w:rsidRPr="00AE6D89">
        <w:rPr>
          <w:rFonts w:cs="Times New Roman"/>
          <w:sz w:val="20"/>
          <w:szCs w:val="20"/>
        </w:rPr>
        <w:t xml:space="preserve"> </w:t>
      </w:r>
      <w:proofErr w:type="spellStart"/>
      <w:r w:rsidR="009E6C1D" w:rsidRPr="00AE6D89">
        <w:rPr>
          <w:rFonts w:cs="Times New Roman"/>
          <w:sz w:val="20"/>
          <w:szCs w:val="20"/>
        </w:rPr>
        <w:t>Soni</w:t>
      </w:r>
      <w:proofErr w:type="spellEnd"/>
      <w:r w:rsidR="009E6C1D" w:rsidRPr="00AE6D89">
        <w:rPr>
          <w:rFonts w:cs="Times New Roman"/>
          <w:sz w:val="20"/>
          <w:szCs w:val="20"/>
        </w:rPr>
        <w:t xml:space="preserve"> and </w:t>
      </w:r>
      <w:proofErr w:type="spellStart"/>
      <w:r w:rsidRPr="00AE6D89">
        <w:rPr>
          <w:rFonts w:cs="Times New Roman"/>
          <w:sz w:val="20"/>
          <w:szCs w:val="20"/>
        </w:rPr>
        <w:t>Dr</w:t>
      </w:r>
      <w:proofErr w:type="spellEnd"/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Anand</w:t>
      </w:r>
      <w:proofErr w:type="spellEnd"/>
      <w:r w:rsidRPr="00AE6D89">
        <w:rPr>
          <w:rFonts w:cs="Times New Roman"/>
          <w:sz w:val="20"/>
          <w:szCs w:val="20"/>
        </w:rPr>
        <w:t xml:space="preserve"> B. </w:t>
      </w:r>
      <w:proofErr w:type="spellStart"/>
      <w:r w:rsidR="009E6C1D" w:rsidRPr="00AE6D89">
        <w:rPr>
          <w:rFonts w:cs="Times New Roman"/>
          <w:sz w:val="20"/>
          <w:szCs w:val="20"/>
        </w:rPr>
        <w:t>Rao</w:t>
      </w:r>
      <w:proofErr w:type="spellEnd"/>
      <w:r w:rsidRPr="00AE6D89">
        <w:rPr>
          <w:rFonts w:cs="Times New Roman"/>
          <w:sz w:val="20"/>
          <w:szCs w:val="20"/>
        </w:rPr>
        <w:t xml:space="preserve"> in</w:t>
      </w:r>
      <w:r w:rsidR="009E6C1D" w:rsidRPr="00AE6D89">
        <w:rPr>
          <w:rFonts w:cs="Times New Roman"/>
          <w:sz w:val="20"/>
          <w:szCs w:val="20"/>
        </w:rPr>
        <w:t xml:space="preserve"> </w:t>
      </w:r>
      <w:r w:rsidR="009E6C1D" w:rsidRPr="00AE6D89">
        <w:rPr>
          <w:rFonts w:cs="Times New Roman"/>
          <w:i/>
          <w:sz w:val="20"/>
          <w:szCs w:val="20"/>
        </w:rPr>
        <w:t>Poster presentation at the Fourth International Symposium of  McDonnell Academy Global Energy and Environment Partnership</w:t>
      </w:r>
      <w:r w:rsidR="00912FCB" w:rsidRPr="00AE6D89">
        <w:rPr>
          <w:rFonts w:cs="Times New Roman"/>
          <w:sz w:val="20"/>
          <w:szCs w:val="20"/>
        </w:rPr>
        <w:t xml:space="preserve">, </w:t>
      </w:r>
      <w:r w:rsidR="009E6C1D" w:rsidRPr="00AE6D89">
        <w:rPr>
          <w:rFonts w:cs="Times New Roman"/>
          <w:sz w:val="20"/>
          <w:szCs w:val="20"/>
        </w:rPr>
        <w:t>Mumbai, India</w:t>
      </w:r>
      <w:r w:rsidR="00912FCB" w:rsidRPr="00AE6D89">
        <w:rPr>
          <w:rFonts w:cs="Times New Roman"/>
          <w:sz w:val="20"/>
          <w:szCs w:val="20"/>
        </w:rPr>
        <w:t>, 2012</w:t>
      </w:r>
    </w:p>
    <w:p w14:paraId="1F9E1E8F" w14:textId="77777777" w:rsidR="00FD65FA" w:rsidRPr="00AE6D89" w:rsidRDefault="009E6C1D">
      <w:pPr>
        <w:pStyle w:val="Body"/>
        <w:ind w:left="547"/>
        <w:rPr>
          <w:rFonts w:cs="Times New Roman"/>
        </w:rPr>
      </w:pPr>
      <w:r w:rsidRPr="00AE6D89">
        <w:rPr>
          <w:rFonts w:cs="Times New Roman"/>
          <w:sz w:val="20"/>
          <w:szCs w:val="20"/>
          <w:lang w:val="en-US"/>
        </w:rPr>
        <w:t>First Climate Science and Policy Workshop, Indian Institute of Technology Bombay, Mumbai, India, March 2014</w:t>
      </w:r>
    </w:p>
    <w:p w14:paraId="10072733" w14:textId="77777777" w:rsidR="00FD65FA" w:rsidRPr="00AE6D89" w:rsidRDefault="009E6C1D">
      <w:pPr>
        <w:pStyle w:val="Body"/>
        <w:ind w:left="540"/>
        <w:rPr>
          <w:rFonts w:cs="Times New Roman"/>
        </w:rPr>
      </w:pPr>
      <w:r w:rsidRPr="00AE6D89">
        <w:rPr>
          <w:rFonts w:cs="Times New Roman"/>
          <w:sz w:val="20"/>
          <w:szCs w:val="20"/>
          <w:lang w:val="en-US"/>
        </w:rPr>
        <w:t>Green Finance Opportunities and Challenges Workshop, Indian Institute of Technology Bombay, Mumbai, India, April 2013</w:t>
      </w:r>
    </w:p>
    <w:p w14:paraId="1CC22536" w14:textId="1A748F3C" w:rsidR="00A23A46" w:rsidRPr="00AE6D89" w:rsidRDefault="009E6C1D" w:rsidP="00912FCB">
      <w:pPr>
        <w:pStyle w:val="Body"/>
        <w:ind w:left="540"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sz w:val="20"/>
          <w:szCs w:val="20"/>
          <w:lang w:val="en-US"/>
        </w:rPr>
        <w:t xml:space="preserve">Training program on International Performance and Measurement &amp; Verification Protocol (IPMVP), Alliance for an Energy Efficient Economy, Efficiency Valuation </w:t>
      </w:r>
      <w:proofErr w:type="spellStart"/>
      <w:r w:rsidRPr="00AE6D89">
        <w:rPr>
          <w:rFonts w:cs="Times New Roman"/>
          <w:sz w:val="20"/>
          <w:szCs w:val="20"/>
          <w:lang w:val="en-US"/>
        </w:rPr>
        <w:t>Organisation</w:t>
      </w:r>
      <w:proofErr w:type="spellEnd"/>
      <w:r w:rsidRPr="00AE6D89">
        <w:rPr>
          <w:rFonts w:cs="Times New Roman"/>
          <w:sz w:val="20"/>
          <w:szCs w:val="20"/>
          <w:lang w:val="en-US"/>
        </w:rPr>
        <w:t xml:space="preserve"> and USAID Eco III project, May 2009</w:t>
      </w:r>
    </w:p>
    <w:p w14:paraId="6A46724D" w14:textId="66427876" w:rsidR="004A77D5" w:rsidRPr="00AE6D89" w:rsidRDefault="004A77D5" w:rsidP="004A77D5">
      <w:pPr>
        <w:pStyle w:val="Body"/>
        <w:rPr>
          <w:rFonts w:cs="Times New Roman"/>
          <w:sz w:val="24"/>
          <w:szCs w:val="24"/>
          <w:lang w:val="it-IT"/>
        </w:rPr>
      </w:pPr>
      <w:r w:rsidRPr="00AE6D89">
        <w:rPr>
          <w:rFonts w:cs="Times New Roman"/>
          <w:sz w:val="24"/>
          <w:szCs w:val="24"/>
          <w:lang w:val="it-IT"/>
        </w:rPr>
        <w:t>Teaching</w:t>
      </w:r>
    </w:p>
    <w:p w14:paraId="59C31285" w14:textId="403CCE3F" w:rsidR="00A302C4" w:rsidRPr="00AE6D89" w:rsidRDefault="00A302C4" w:rsidP="004A77D5">
      <w:pPr>
        <w:pStyle w:val="Body"/>
        <w:ind w:left="540"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sz w:val="20"/>
          <w:szCs w:val="20"/>
          <w:lang w:val="en-US"/>
        </w:rPr>
        <w:t>Climate change: Impacts and Response (</w:t>
      </w:r>
      <w:r w:rsidR="0027602E" w:rsidRPr="00AE6D89">
        <w:rPr>
          <w:rFonts w:cs="Times New Roman"/>
          <w:sz w:val="20"/>
          <w:szCs w:val="20"/>
          <w:lang w:val="en-US"/>
        </w:rPr>
        <w:t xml:space="preserve">Autumn semester 2020-21, </w:t>
      </w:r>
      <w:r w:rsidR="005810B9" w:rsidRPr="00AE6D89">
        <w:rPr>
          <w:rFonts w:cs="Times New Roman"/>
          <w:sz w:val="20"/>
          <w:szCs w:val="20"/>
          <w:lang w:val="en-US"/>
        </w:rPr>
        <w:t xml:space="preserve">Spring semester </w:t>
      </w:r>
      <w:r w:rsidRPr="00AE6D89">
        <w:rPr>
          <w:rFonts w:cs="Times New Roman"/>
          <w:sz w:val="20"/>
          <w:szCs w:val="20"/>
          <w:lang w:val="en-US"/>
        </w:rPr>
        <w:t>2018-19</w:t>
      </w:r>
      <w:r w:rsidR="005810B9" w:rsidRPr="00AE6D89">
        <w:rPr>
          <w:rFonts w:cs="Times New Roman"/>
          <w:sz w:val="20"/>
          <w:szCs w:val="20"/>
          <w:lang w:val="en-US"/>
        </w:rPr>
        <w:t>, IGIDR</w:t>
      </w:r>
      <w:r w:rsidRPr="00AE6D89">
        <w:rPr>
          <w:rFonts w:cs="Times New Roman"/>
          <w:sz w:val="20"/>
          <w:szCs w:val="20"/>
          <w:lang w:val="en-US"/>
        </w:rPr>
        <w:t>)</w:t>
      </w:r>
    </w:p>
    <w:p w14:paraId="77C12C69" w14:textId="255937E2" w:rsidR="0027602E" w:rsidRPr="00AE6D89" w:rsidRDefault="0027602E" w:rsidP="004A77D5">
      <w:pPr>
        <w:pStyle w:val="Body"/>
        <w:ind w:left="540"/>
        <w:rPr>
          <w:rFonts w:cs="Times New Roman"/>
          <w:sz w:val="20"/>
          <w:szCs w:val="20"/>
          <w:lang w:val="en-US"/>
        </w:rPr>
      </w:pPr>
      <w:r w:rsidRPr="00AE6D89">
        <w:rPr>
          <w:rFonts w:cs="Times New Roman"/>
          <w:sz w:val="20"/>
          <w:szCs w:val="20"/>
          <w:lang w:val="en-US"/>
        </w:rPr>
        <w:t>Energy and Environment – I (Autumn semester 2019-20)</w:t>
      </w:r>
    </w:p>
    <w:p w14:paraId="55595EC7" w14:textId="75A367A5" w:rsidR="00FD65FA" w:rsidRPr="00AE6D89" w:rsidRDefault="008365E2">
      <w:pPr>
        <w:pStyle w:val="Body"/>
        <w:rPr>
          <w:rFonts w:cs="Times New Roman"/>
          <w:sz w:val="20"/>
          <w:szCs w:val="20"/>
        </w:rPr>
      </w:pPr>
      <w:r w:rsidRPr="00AE6D89">
        <w:rPr>
          <w:rFonts w:cs="Times New Roman"/>
          <w:sz w:val="24"/>
          <w:szCs w:val="24"/>
          <w:lang w:val="it-IT"/>
        </w:rPr>
        <w:t>Consulting</w:t>
      </w:r>
      <w:r w:rsidR="009E6C1D" w:rsidRPr="00AE6D89">
        <w:rPr>
          <w:rFonts w:cs="Times New Roman"/>
          <w:sz w:val="20"/>
          <w:szCs w:val="20"/>
        </w:rPr>
        <w:t xml:space="preserve"> </w:t>
      </w:r>
      <w:r w:rsidR="009E6C1D" w:rsidRPr="00AE6D89">
        <w:rPr>
          <w:rFonts w:cs="Times New Roman"/>
          <w:sz w:val="24"/>
          <w:szCs w:val="24"/>
          <w:lang w:val="en-US"/>
        </w:rPr>
        <w:t>experience</w:t>
      </w:r>
    </w:p>
    <w:p w14:paraId="6095CE16" w14:textId="77777777" w:rsidR="00FD65FA" w:rsidRPr="00AE6D89" w:rsidRDefault="009E6C1D">
      <w:pPr>
        <w:pStyle w:val="Body"/>
        <w:rPr>
          <w:rFonts w:cs="Times New Roman"/>
          <w:i/>
          <w:iCs/>
        </w:rPr>
      </w:pPr>
      <w:r w:rsidRPr="00AE6D89">
        <w:rPr>
          <w:rFonts w:cs="Times New Roman"/>
          <w:i/>
          <w:iCs/>
          <w:lang w:val="en-US"/>
        </w:rPr>
        <w:t>Projects</w:t>
      </w:r>
    </w:p>
    <w:p w14:paraId="6E0FFB01" w14:textId="77777777" w:rsidR="00FD65FA" w:rsidRPr="00AE6D89" w:rsidRDefault="009E6C1D">
      <w:pPr>
        <w:pStyle w:val="Body"/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Development of Institutional framework for Demand Side Management (DSM), DSM Regulations and Cost Benefit Analysis Guidelines,</w:t>
      </w:r>
      <w:r w:rsidRPr="00AE6D89">
        <w:rPr>
          <w:rFonts w:cs="Times New Roman"/>
          <w:i/>
          <w:sz w:val="20"/>
          <w:szCs w:val="20"/>
          <w:lang w:val="en-US"/>
        </w:rPr>
        <w:t xml:space="preserve"> Forum of Regulators</w:t>
      </w:r>
      <w:r w:rsidRPr="00AE6D89">
        <w:rPr>
          <w:rFonts w:cs="Times New Roman"/>
          <w:sz w:val="20"/>
          <w:szCs w:val="20"/>
          <w:lang w:val="en-US"/>
        </w:rPr>
        <w:t xml:space="preserve">, 2009-11 </w:t>
      </w:r>
    </w:p>
    <w:p w14:paraId="761D4D78" w14:textId="77777777" w:rsidR="00FD65FA" w:rsidRPr="00AE6D89" w:rsidRDefault="009E6C1D">
      <w:pPr>
        <w:pStyle w:val="Body"/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 xml:space="preserve">Development of Best Practices Guide for Design, Development, Implementation and Monitoring of Energy Efficiency Portfolio Standards, </w:t>
      </w:r>
      <w:r w:rsidRPr="00AE6D89">
        <w:rPr>
          <w:rFonts w:cs="Times New Roman"/>
          <w:i/>
          <w:sz w:val="20"/>
          <w:szCs w:val="20"/>
          <w:lang w:val="en-US"/>
        </w:rPr>
        <w:t>IEA DSM Implementing Agreement</w:t>
      </w:r>
      <w:r w:rsidRPr="00AE6D89">
        <w:rPr>
          <w:rFonts w:cs="Times New Roman"/>
          <w:sz w:val="20"/>
          <w:szCs w:val="20"/>
          <w:lang w:val="en-US"/>
        </w:rPr>
        <w:t>, 2009-11</w:t>
      </w:r>
    </w:p>
    <w:p w14:paraId="5D31FB63" w14:textId="77777777" w:rsidR="00FD65FA" w:rsidRPr="00AE6D89" w:rsidRDefault="009E6C1D">
      <w:pPr>
        <w:pStyle w:val="Body"/>
        <w:tabs>
          <w:tab w:val="left" w:pos="360"/>
        </w:tabs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Delhi Energy Efficiency Program, A case based study involving household survey and stakeholder interaction, Delhi Transmission Company Limited,</w:t>
      </w:r>
      <w:r w:rsidRPr="00AE6D89">
        <w:rPr>
          <w:rFonts w:cs="Times New Roman"/>
          <w:i/>
          <w:sz w:val="20"/>
          <w:szCs w:val="20"/>
          <w:lang w:val="en-US"/>
        </w:rPr>
        <w:t xml:space="preserve"> Government of NCT of Delhi</w:t>
      </w:r>
      <w:r w:rsidRPr="00AE6D89">
        <w:rPr>
          <w:rFonts w:cs="Times New Roman"/>
          <w:sz w:val="20"/>
          <w:szCs w:val="20"/>
          <w:lang w:val="en-US"/>
        </w:rPr>
        <w:t>, 2007- 2008</w:t>
      </w:r>
    </w:p>
    <w:p w14:paraId="6185FC79" w14:textId="77777777" w:rsidR="00FD65FA" w:rsidRPr="00AE6D89" w:rsidRDefault="009E6C1D">
      <w:pPr>
        <w:pStyle w:val="Body"/>
        <w:tabs>
          <w:tab w:val="left" w:pos="360"/>
        </w:tabs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 xml:space="preserve">Energy Security Policy of India, Foreign and Commonwealth Office, </w:t>
      </w:r>
      <w:r w:rsidRPr="00AE6D89">
        <w:rPr>
          <w:rFonts w:cs="Times New Roman"/>
          <w:i/>
          <w:sz w:val="20"/>
          <w:szCs w:val="20"/>
          <w:lang w:val="en-US"/>
        </w:rPr>
        <w:t>British High Commission</w:t>
      </w:r>
      <w:r w:rsidRPr="00AE6D89">
        <w:rPr>
          <w:rFonts w:cs="Times New Roman"/>
          <w:sz w:val="20"/>
          <w:szCs w:val="20"/>
          <w:lang w:val="en-US"/>
        </w:rPr>
        <w:t>, India, 2005- 2007</w:t>
      </w:r>
    </w:p>
    <w:p w14:paraId="6C33A34B" w14:textId="77777777" w:rsidR="00FD65FA" w:rsidRPr="00AE6D89" w:rsidRDefault="009E6C1D">
      <w:pPr>
        <w:pStyle w:val="Body"/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lastRenderedPageBreak/>
        <w:t xml:space="preserve">Supply of clean energy services to the urban and </w:t>
      </w:r>
      <w:proofErr w:type="spellStart"/>
      <w:r w:rsidRPr="00AE6D89">
        <w:rPr>
          <w:rFonts w:cs="Times New Roman"/>
          <w:sz w:val="20"/>
          <w:szCs w:val="20"/>
          <w:lang w:val="en-US"/>
        </w:rPr>
        <w:t>peri</w:t>
      </w:r>
      <w:proofErr w:type="spellEnd"/>
      <w:r w:rsidRPr="00AE6D89">
        <w:rPr>
          <w:rFonts w:cs="Times New Roman"/>
          <w:sz w:val="20"/>
          <w:szCs w:val="20"/>
          <w:lang w:val="en-US"/>
        </w:rPr>
        <w:t xml:space="preserve">-urban poor, </w:t>
      </w:r>
      <w:r w:rsidRPr="00AE6D89">
        <w:rPr>
          <w:rFonts w:cs="Times New Roman"/>
          <w:i/>
          <w:sz w:val="20"/>
          <w:szCs w:val="20"/>
          <w:lang w:val="en-US"/>
        </w:rPr>
        <w:t>Global Network on Energy for Sustainable Development (GNESD)</w:t>
      </w:r>
      <w:r w:rsidRPr="00AE6D89">
        <w:rPr>
          <w:rFonts w:cs="Times New Roman"/>
          <w:sz w:val="20"/>
          <w:szCs w:val="20"/>
          <w:lang w:val="en-US"/>
        </w:rPr>
        <w:t>, 2006-2007</w:t>
      </w:r>
    </w:p>
    <w:p w14:paraId="140C5F52" w14:textId="77777777" w:rsidR="00FD65FA" w:rsidRPr="00AE6D89" w:rsidRDefault="009E6C1D">
      <w:pPr>
        <w:pStyle w:val="Body"/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Competition Issues in the India</w:t>
      </w:r>
      <w:r w:rsidRPr="00AE6D89">
        <w:rPr>
          <w:rFonts w:cs="Times New Roman"/>
          <w:sz w:val="20"/>
          <w:szCs w:val="20"/>
        </w:rPr>
        <w:t>’</w:t>
      </w:r>
      <w:r w:rsidRPr="00AE6D89">
        <w:rPr>
          <w:rFonts w:cs="Times New Roman"/>
          <w:sz w:val="20"/>
          <w:szCs w:val="20"/>
          <w:lang w:val="en-US"/>
        </w:rPr>
        <w:t xml:space="preserve">s Energy Sector, </w:t>
      </w:r>
      <w:r w:rsidRPr="00AE6D89">
        <w:rPr>
          <w:rFonts w:cs="Times New Roman"/>
          <w:i/>
          <w:sz w:val="20"/>
          <w:szCs w:val="20"/>
          <w:lang w:val="en-US"/>
        </w:rPr>
        <w:t>The World Bank, DFID &amp; Competition Commission of India</w:t>
      </w:r>
      <w:r w:rsidRPr="00AE6D89">
        <w:rPr>
          <w:rFonts w:cs="Times New Roman"/>
          <w:sz w:val="20"/>
          <w:szCs w:val="20"/>
          <w:lang w:val="en-US"/>
        </w:rPr>
        <w:t>, 2005-06</w:t>
      </w:r>
    </w:p>
    <w:p w14:paraId="07E115AB" w14:textId="04A7B403" w:rsidR="00D86202" w:rsidRPr="00AE6D89" w:rsidRDefault="009E6C1D" w:rsidP="00912FCB">
      <w:pPr>
        <w:pStyle w:val="Body"/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 xml:space="preserve">Evaluation of franchise system in electricity distribution system in rural areas, </w:t>
      </w:r>
      <w:r w:rsidRPr="00AE6D89">
        <w:rPr>
          <w:rFonts w:cs="Times New Roman"/>
          <w:i/>
          <w:sz w:val="20"/>
          <w:szCs w:val="20"/>
          <w:lang w:val="en-US"/>
        </w:rPr>
        <w:t>Ministry of Power and Rural Electrification Corporation</w:t>
      </w:r>
      <w:r w:rsidRPr="00AE6D89">
        <w:rPr>
          <w:rFonts w:cs="Times New Roman"/>
          <w:sz w:val="20"/>
          <w:szCs w:val="20"/>
          <w:lang w:val="en-US"/>
        </w:rPr>
        <w:t>, India, 2005-07</w:t>
      </w:r>
    </w:p>
    <w:p w14:paraId="6CD41CDE" w14:textId="77777777" w:rsidR="00FD65FA" w:rsidRPr="00AE6D89" w:rsidRDefault="009E6C1D">
      <w:pPr>
        <w:pStyle w:val="Tabletitle"/>
        <w:tabs>
          <w:tab w:val="clear" w:pos="34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E6D89">
        <w:rPr>
          <w:rFonts w:ascii="Times New Roman" w:hAnsi="Times New Roman" w:cs="Times New Roman"/>
          <w:i/>
          <w:iCs/>
        </w:rPr>
        <w:t>Book</w:t>
      </w:r>
      <w:r w:rsidRPr="00AE6D8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0646A8F" w14:textId="1351F60A" w:rsidR="00FD65FA" w:rsidRPr="00AE6D89" w:rsidRDefault="009E6C1D">
      <w:pPr>
        <w:pStyle w:val="Tabletitle"/>
        <w:tabs>
          <w:tab w:val="clear" w:pos="340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6D89">
        <w:rPr>
          <w:rFonts w:ascii="Times New Roman" w:hAnsi="Times New Roman" w:cs="Times New Roman"/>
          <w:sz w:val="20"/>
          <w:szCs w:val="20"/>
        </w:rPr>
        <w:t>Managing Power Demand – A case study of t</w:t>
      </w:r>
      <w:r w:rsidR="00195EBA" w:rsidRPr="00AE6D89">
        <w:rPr>
          <w:rFonts w:ascii="Times New Roman" w:hAnsi="Times New Roman" w:cs="Times New Roman"/>
          <w:sz w:val="20"/>
          <w:szCs w:val="20"/>
        </w:rPr>
        <w:t xml:space="preserve">he residential sector in Delhi” with </w:t>
      </w:r>
      <w:proofErr w:type="spellStart"/>
      <w:r w:rsidR="00195EBA" w:rsidRPr="00AE6D89">
        <w:rPr>
          <w:rFonts w:ascii="Times New Roman" w:hAnsi="Times New Roman" w:cs="Times New Roman"/>
          <w:sz w:val="20"/>
          <w:szCs w:val="20"/>
        </w:rPr>
        <w:t>Vikas</w:t>
      </w:r>
      <w:proofErr w:type="spellEnd"/>
      <w:r w:rsidR="00195EBA" w:rsidRPr="00AE6D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95EBA" w:rsidRPr="00AE6D89">
        <w:rPr>
          <w:rFonts w:ascii="Times New Roman" w:hAnsi="Times New Roman" w:cs="Times New Roman"/>
          <w:sz w:val="20"/>
          <w:szCs w:val="20"/>
        </w:rPr>
        <w:t>Gaba</w:t>
      </w:r>
      <w:proofErr w:type="spellEnd"/>
      <w:proofErr w:type="gramEnd"/>
      <w:r w:rsidR="00195EBA" w:rsidRPr="00AE6D8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95EBA" w:rsidRPr="00AE6D89">
        <w:rPr>
          <w:rFonts w:ascii="Times New Roman" w:hAnsi="Times New Roman" w:cs="Times New Roman"/>
          <w:sz w:val="20"/>
          <w:szCs w:val="20"/>
        </w:rPr>
        <w:t>Leena</w:t>
      </w:r>
      <w:proofErr w:type="spellEnd"/>
      <w:r w:rsidR="00195EBA" w:rsidRPr="00AE6D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EBA" w:rsidRPr="00AE6D89">
        <w:rPr>
          <w:rFonts w:ascii="Times New Roman" w:hAnsi="Times New Roman" w:cs="Times New Roman"/>
          <w:sz w:val="20"/>
          <w:szCs w:val="20"/>
        </w:rPr>
        <w:t>Srivastava</w:t>
      </w:r>
      <w:proofErr w:type="spellEnd"/>
      <w:r w:rsidR="00195EBA" w:rsidRPr="00AE6D89">
        <w:rPr>
          <w:rFonts w:ascii="Times New Roman" w:hAnsi="Times New Roman" w:cs="Times New Roman"/>
          <w:sz w:val="20"/>
          <w:szCs w:val="20"/>
        </w:rPr>
        <w:t xml:space="preserve"> in</w:t>
      </w:r>
      <w:r w:rsidRPr="00AE6D89">
        <w:rPr>
          <w:rFonts w:ascii="Times New Roman" w:hAnsi="Times New Roman" w:cs="Times New Roman"/>
          <w:sz w:val="20"/>
          <w:szCs w:val="20"/>
        </w:rPr>
        <w:t xml:space="preserve"> </w:t>
      </w:r>
      <w:r w:rsidRPr="00AE6D89">
        <w:rPr>
          <w:rFonts w:ascii="Times New Roman" w:hAnsi="Times New Roman" w:cs="Times New Roman"/>
          <w:i/>
          <w:sz w:val="20"/>
          <w:szCs w:val="20"/>
        </w:rPr>
        <w:t>TERI press</w:t>
      </w:r>
      <w:r w:rsidRPr="00AE6D89">
        <w:rPr>
          <w:rFonts w:ascii="Times New Roman" w:hAnsi="Times New Roman" w:cs="Times New Roman"/>
          <w:sz w:val="20"/>
          <w:szCs w:val="20"/>
        </w:rPr>
        <w:t xml:space="preserve"> 2007</w:t>
      </w:r>
    </w:p>
    <w:p w14:paraId="4758B7CE" w14:textId="77777777" w:rsidR="00FD65FA" w:rsidRPr="00AE6D89" w:rsidRDefault="00FD65FA">
      <w:pPr>
        <w:pStyle w:val="Tabletitle"/>
        <w:tabs>
          <w:tab w:val="clear" w:pos="340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903B18" w14:textId="77777777" w:rsidR="00FD65FA" w:rsidRPr="00AE6D89" w:rsidRDefault="009E6C1D">
      <w:pPr>
        <w:pStyle w:val="Body"/>
        <w:rPr>
          <w:rFonts w:cs="Times New Roman"/>
          <w:i/>
          <w:iCs/>
          <w:sz w:val="20"/>
          <w:szCs w:val="20"/>
        </w:rPr>
      </w:pPr>
      <w:r w:rsidRPr="00AE6D89">
        <w:rPr>
          <w:rFonts w:cs="Times New Roman"/>
          <w:i/>
          <w:iCs/>
          <w:lang w:val="en-US"/>
        </w:rPr>
        <w:t>Working</w:t>
      </w:r>
      <w:r w:rsidRPr="00AE6D89">
        <w:rPr>
          <w:rFonts w:cs="Times New Roman"/>
          <w:i/>
          <w:iCs/>
          <w:sz w:val="20"/>
          <w:szCs w:val="20"/>
        </w:rPr>
        <w:t xml:space="preserve"> </w:t>
      </w:r>
      <w:r w:rsidRPr="00AE6D89">
        <w:rPr>
          <w:rFonts w:cs="Times New Roman"/>
          <w:i/>
          <w:iCs/>
          <w:lang w:val="en-US"/>
        </w:rPr>
        <w:t>Papers</w:t>
      </w:r>
      <w:r w:rsidRPr="00AE6D89">
        <w:rPr>
          <w:rFonts w:cs="Times New Roman"/>
          <w:i/>
          <w:iCs/>
          <w:sz w:val="20"/>
          <w:szCs w:val="20"/>
        </w:rPr>
        <w:t xml:space="preserve"> </w:t>
      </w:r>
    </w:p>
    <w:p w14:paraId="0537D8B8" w14:textId="3C24F341" w:rsidR="00FD65FA" w:rsidRPr="00AE6D89" w:rsidRDefault="009E6C1D">
      <w:pPr>
        <w:pStyle w:val="Body"/>
        <w:ind w:left="360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Piecemeal reforms in Indian Coal sector</w:t>
      </w:r>
      <w:r w:rsidR="00195EBA" w:rsidRPr="00AE6D89">
        <w:rPr>
          <w:rFonts w:cs="Times New Roman"/>
          <w:sz w:val="20"/>
          <w:szCs w:val="20"/>
        </w:rPr>
        <w:t xml:space="preserve"> with </w:t>
      </w:r>
      <w:proofErr w:type="spellStart"/>
      <w:r w:rsidR="00195EBA" w:rsidRPr="00AE6D89">
        <w:rPr>
          <w:rFonts w:cs="Times New Roman"/>
          <w:sz w:val="20"/>
          <w:szCs w:val="20"/>
        </w:rPr>
        <w:t>Sumit</w:t>
      </w:r>
      <w:proofErr w:type="spellEnd"/>
      <w:r w:rsidR="00195EBA" w:rsidRPr="00AE6D89">
        <w:rPr>
          <w:rFonts w:cs="Times New Roman"/>
          <w:sz w:val="20"/>
          <w:szCs w:val="20"/>
        </w:rPr>
        <w:t xml:space="preserve"> Malik in</w:t>
      </w:r>
      <w:r w:rsidRPr="00AE6D89">
        <w:rPr>
          <w:rFonts w:cs="Times New Roman"/>
          <w:sz w:val="20"/>
          <w:szCs w:val="20"/>
        </w:rPr>
        <w:t xml:space="preserve"> </w:t>
      </w:r>
      <w:proofErr w:type="spellStart"/>
      <w:r w:rsidRPr="00AE6D89">
        <w:rPr>
          <w:rFonts w:cs="Times New Roman"/>
          <w:sz w:val="20"/>
          <w:szCs w:val="20"/>
        </w:rPr>
        <w:t>Regulateri</w:t>
      </w:r>
      <w:proofErr w:type="spellEnd"/>
      <w:r w:rsidRPr="00AE6D89">
        <w:rPr>
          <w:rFonts w:cs="Times New Roman"/>
          <w:sz w:val="20"/>
          <w:szCs w:val="20"/>
        </w:rPr>
        <w:t xml:space="preserve"> –</w:t>
      </w:r>
      <w:r w:rsidRPr="00AE6D89">
        <w:rPr>
          <w:rFonts w:cs="Times New Roman"/>
          <w:sz w:val="20"/>
          <w:szCs w:val="20"/>
          <w:lang w:val="en-US"/>
        </w:rPr>
        <w:t xml:space="preserve">Quarterly Review of Regulatory Developments, Issue November 2007, </w:t>
      </w:r>
      <w:r w:rsidRPr="00AE6D89">
        <w:rPr>
          <w:rFonts w:cs="Times New Roman"/>
          <w:i/>
          <w:sz w:val="20"/>
          <w:szCs w:val="20"/>
          <w:lang w:val="en-US"/>
        </w:rPr>
        <w:t>TERI press</w:t>
      </w:r>
    </w:p>
    <w:p w14:paraId="4A81CBE2" w14:textId="2C7D5368" w:rsidR="00FD65FA" w:rsidRPr="00AE6D89" w:rsidRDefault="009E6C1D">
      <w:pPr>
        <w:pStyle w:val="Body"/>
        <w:ind w:left="360"/>
        <w:rPr>
          <w:rFonts w:cs="Times New Roman"/>
          <w:i/>
          <w:iCs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Facilitating consumer involvement in regulatory process</w:t>
      </w:r>
      <w:r w:rsidR="00195EBA" w:rsidRPr="00AE6D89">
        <w:rPr>
          <w:rFonts w:cs="Times New Roman"/>
          <w:sz w:val="20"/>
          <w:szCs w:val="20"/>
        </w:rPr>
        <w:t xml:space="preserve"> with </w:t>
      </w:r>
      <w:proofErr w:type="spellStart"/>
      <w:r w:rsidR="00195EBA" w:rsidRPr="00AE6D89">
        <w:rPr>
          <w:rFonts w:cs="Times New Roman"/>
          <w:sz w:val="20"/>
          <w:szCs w:val="20"/>
        </w:rPr>
        <w:t>Shahid</w:t>
      </w:r>
      <w:proofErr w:type="spellEnd"/>
      <w:r w:rsidR="00195EBA" w:rsidRPr="00AE6D89">
        <w:rPr>
          <w:rFonts w:cs="Times New Roman"/>
          <w:sz w:val="20"/>
          <w:szCs w:val="20"/>
        </w:rPr>
        <w:t xml:space="preserve"> </w:t>
      </w:r>
      <w:proofErr w:type="spellStart"/>
      <w:r w:rsidR="00195EBA" w:rsidRPr="00AE6D89">
        <w:rPr>
          <w:rFonts w:cs="Times New Roman"/>
          <w:sz w:val="20"/>
          <w:szCs w:val="20"/>
        </w:rPr>
        <w:t>Hasan</w:t>
      </w:r>
      <w:proofErr w:type="spellEnd"/>
      <w:r w:rsidR="00195EBA" w:rsidRPr="00AE6D89">
        <w:rPr>
          <w:rFonts w:cs="Times New Roman"/>
          <w:sz w:val="20"/>
          <w:szCs w:val="20"/>
        </w:rPr>
        <w:t xml:space="preserve"> and K </w:t>
      </w:r>
      <w:proofErr w:type="spellStart"/>
      <w:r w:rsidR="00195EBA" w:rsidRPr="00AE6D89">
        <w:rPr>
          <w:rFonts w:cs="Times New Roman"/>
          <w:sz w:val="20"/>
          <w:szCs w:val="20"/>
        </w:rPr>
        <w:t>Ramanathan</w:t>
      </w:r>
      <w:proofErr w:type="spellEnd"/>
      <w:r w:rsidRPr="00AE6D89">
        <w:rPr>
          <w:rFonts w:cs="Times New Roman"/>
          <w:sz w:val="20"/>
          <w:szCs w:val="20"/>
          <w:lang w:val="en-US"/>
        </w:rPr>
        <w:t xml:space="preserve"> in </w:t>
      </w:r>
      <w:r w:rsidRPr="00AE6D89">
        <w:rPr>
          <w:rFonts w:cs="Times New Roman"/>
          <w:i/>
          <w:sz w:val="20"/>
          <w:szCs w:val="20"/>
          <w:lang w:val="en-US"/>
        </w:rPr>
        <w:t>National Conference on Regulatory Performance in India: Achievements, Constraints and Future Action</w:t>
      </w:r>
      <w:r w:rsidRPr="00AE6D89">
        <w:rPr>
          <w:rFonts w:cs="Times New Roman"/>
          <w:sz w:val="20"/>
          <w:szCs w:val="20"/>
          <w:lang w:val="en-US"/>
        </w:rPr>
        <w:t>, 2006</w:t>
      </w:r>
    </w:p>
    <w:p w14:paraId="70776A0D" w14:textId="77777777" w:rsidR="00FD65FA" w:rsidRPr="00AE6D89" w:rsidRDefault="009E6C1D">
      <w:pPr>
        <w:pStyle w:val="Body"/>
        <w:rPr>
          <w:rFonts w:cs="Times New Roman"/>
          <w:sz w:val="20"/>
          <w:szCs w:val="20"/>
        </w:rPr>
      </w:pPr>
      <w:r w:rsidRPr="00AE6D89">
        <w:rPr>
          <w:rFonts w:cs="Times New Roman"/>
          <w:sz w:val="24"/>
          <w:szCs w:val="24"/>
          <w:lang w:val="en-US"/>
        </w:rPr>
        <w:t>Scholarships and Awards</w:t>
      </w:r>
    </w:p>
    <w:p w14:paraId="302C6378" w14:textId="54EDC785" w:rsidR="00FD65FA" w:rsidRPr="00AE6D89" w:rsidRDefault="009E6C1D">
      <w:pPr>
        <w:pStyle w:val="Body"/>
        <w:ind w:firstLine="547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Teaching Assistantship through Project, IITB-Centre of Excell</w:t>
      </w:r>
      <w:r w:rsidR="00B051B5" w:rsidRPr="00AE6D89">
        <w:rPr>
          <w:rFonts w:cs="Times New Roman"/>
          <w:sz w:val="20"/>
          <w:szCs w:val="20"/>
          <w:lang w:val="en-US"/>
        </w:rPr>
        <w:t>ence in Climate Studies, 2012-17</w:t>
      </w:r>
    </w:p>
    <w:p w14:paraId="31F0B80E" w14:textId="77777777" w:rsidR="00FD65FA" w:rsidRPr="00AE6D89" w:rsidRDefault="009E6C1D">
      <w:pPr>
        <w:pStyle w:val="Body"/>
        <w:ind w:firstLine="547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Certified Energy Auditor, Bureau of Energy Efficiency, Ministry of Power, India, 2007</w:t>
      </w:r>
    </w:p>
    <w:p w14:paraId="2B81CDC1" w14:textId="2AE22119" w:rsidR="00FD65FA" w:rsidRPr="00AE6D89" w:rsidRDefault="009E6C1D" w:rsidP="00BF4353">
      <w:pPr>
        <w:pStyle w:val="Body"/>
        <w:ind w:firstLine="547"/>
        <w:rPr>
          <w:rFonts w:cs="Times New Roman"/>
          <w:sz w:val="20"/>
          <w:szCs w:val="20"/>
        </w:rPr>
      </w:pPr>
      <w:r w:rsidRPr="00AE6D89">
        <w:rPr>
          <w:rFonts w:cs="Times New Roman"/>
          <w:sz w:val="20"/>
          <w:szCs w:val="20"/>
          <w:lang w:val="en-US"/>
        </w:rPr>
        <w:t>Teaching Assistantship, Indian Institute of Technology Bombay, 2003-05</w:t>
      </w:r>
    </w:p>
    <w:sectPr w:rsidR="00FD65FA" w:rsidRPr="00AE6D8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52" w:right="1440" w:bottom="1440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C1EA" w14:textId="77777777" w:rsidR="007D533B" w:rsidRDefault="007D533B">
      <w:r>
        <w:separator/>
      </w:r>
    </w:p>
  </w:endnote>
  <w:endnote w:type="continuationSeparator" w:id="0">
    <w:p w14:paraId="0790B6EB" w14:textId="77777777" w:rsidR="007D533B" w:rsidRDefault="007D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B6CB" w14:textId="77777777" w:rsidR="00FD65FA" w:rsidRDefault="00FD65FA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20AE" w14:textId="77777777" w:rsidR="00FD65FA" w:rsidRDefault="00FD65F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FA5F" w14:textId="77777777" w:rsidR="007D533B" w:rsidRDefault="007D533B">
      <w:r>
        <w:separator/>
      </w:r>
    </w:p>
  </w:footnote>
  <w:footnote w:type="continuationSeparator" w:id="0">
    <w:p w14:paraId="6EE7B890" w14:textId="77777777" w:rsidR="007D533B" w:rsidRDefault="007D53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68CDB" w14:textId="77777777" w:rsidR="00FD65FA" w:rsidRDefault="009E6C1D">
    <w:pPr>
      <w:pStyle w:val="Header"/>
      <w:tabs>
        <w:tab w:val="clear" w:pos="9026"/>
        <w:tab w:val="right" w:pos="9000"/>
      </w:tabs>
    </w:pPr>
    <w:proofErr w:type="spellStart"/>
    <w:r>
      <w:rPr>
        <w:i/>
        <w:iCs/>
        <w:sz w:val="18"/>
        <w:szCs w:val="18"/>
      </w:rPr>
      <w:t>Manisha</w:t>
    </w:r>
    <w:proofErr w:type="spellEnd"/>
    <w:r>
      <w:rPr>
        <w:i/>
        <w:iCs/>
        <w:sz w:val="18"/>
        <w:szCs w:val="18"/>
      </w:rPr>
      <w:t xml:space="preserve"> Jain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277D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35E7" w14:textId="77777777" w:rsidR="00FD65FA" w:rsidRDefault="00FD65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ysDAxM7UwMzcwszRX0lEKTi0uzszPAykwrAUAKRS5sywAAAA="/>
  </w:docVars>
  <w:rsids>
    <w:rsidRoot w:val="00FD65FA"/>
    <w:rsid w:val="00003F7A"/>
    <w:rsid w:val="000844E3"/>
    <w:rsid w:val="000B3097"/>
    <w:rsid w:val="000B5D10"/>
    <w:rsid w:val="0016224B"/>
    <w:rsid w:val="00195EBA"/>
    <w:rsid w:val="001A6CE4"/>
    <w:rsid w:val="001B20B5"/>
    <w:rsid w:val="001F41C5"/>
    <w:rsid w:val="0027602E"/>
    <w:rsid w:val="00297A0E"/>
    <w:rsid w:val="00301A50"/>
    <w:rsid w:val="0031199E"/>
    <w:rsid w:val="00322D1E"/>
    <w:rsid w:val="003712CB"/>
    <w:rsid w:val="003C4135"/>
    <w:rsid w:val="003D177F"/>
    <w:rsid w:val="00406383"/>
    <w:rsid w:val="00430A51"/>
    <w:rsid w:val="00480AAA"/>
    <w:rsid w:val="004928DC"/>
    <w:rsid w:val="004A77D5"/>
    <w:rsid w:val="005277D1"/>
    <w:rsid w:val="00554AFB"/>
    <w:rsid w:val="005604BB"/>
    <w:rsid w:val="005810B9"/>
    <w:rsid w:val="00635A95"/>
    <w:rsid w:val="006E3D29"/>
    <w:rsid w:val="007379CB"/>
    <w:rsid w:val="00743430"/>
    <w:rsid w:val="007D533B"/>
    <w:rsid w:val="00804033"/>
    <w:rsid w:val="008365E2"/>
    <w:rsid w:val="00837FA0"/>
    <w:rsid w:val="00874413"/>
    <w:rsid w:val="00890553"/>
    <w:rsid w:val="008A7AF3"/>
    <w:rsid w:val="008B43AE"/>
    <w:rsid w:val="00912FCB"/>
    <w:rsid w:val="0094010C"/>
    <w:rsid w:val="00950393"/>
    <w:rsid w:val="009A15E8"/>
    <w:rsid w:val="009C4DFC"/>
    <w:rsid w:val="009C6059"/>
    <w:rsid w:val="009E1D6F"/>
    <w:rsid w:val="009E6C1D"/>
    <w:rsid w:val="00A03CBF"/>
    <w:rsid w:val="00A23A46"/>
    <w:rsid w:val="00A302C4"/>
    <w:rsid w:val="00AD1DD4"/>
    <w:rsid w:val="00AE6D89"/>
    <w:rsid w:val="00B051B5"/>
    <w:rsid w:val="00B14AC0"/>
    <w:rsid w:val="00B92556"/>
    <w:rsid w:val="00BB71F8"/>
    <w:rsid w:val="00BF4353"/>
    <w:rsid w:val="00C1654B"/>
    <w:rsid w:val="00C91393"/>
    <w:rsid w:val="00CA4014"/>
    <w:rsid w:val="00D04CFF"/>
    <w:rsid w:val="00D47311"/>
    <w:rsid w:val="00D6054A"/>
    <w:rsid w:val="00D86202"/>
    <w:rsid w:val="00E07D65"/>
    <w:rsid w:val="00E30811"/>
    <w:rsid w:val="00E53D52"/>
    <w:rsid w:val="00F02A3A"/>
    <w:rsid w:val="00F33D8D"/>
    <w:rsid w:val="00F42EA6"/>
    <w:rsid w:val="00F518AF"/>
    <w:rsid w:val="00FB7BCB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0A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Tabletitle">
    <w:name w:val="Table title"/>
    <w:pPr>
      <w:tabs>
        <w:tab w:val="left" w:pos="340"/>
      </w:tabs>
      <w:spacing w:after="120" w:line="220" w:lineRule="exact"/>
    </w:pPr>
    <w:rPr>
      <w:rFonts w:ascii="Courier New" w:hAnsi="Courier New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Tabletitle">
    <w:name w:val="Table title"/>
    <w:pPr>
      <w:tabs>
        <w:tab w:val="left" w:pos="340"/>
      </w:tabs>
      <w:spacing w:after="120" w:line="220" w:lineRule="exact"/>
    </w:pPr>
    <w:rPr>
      <w:rFonts w:ascii="Courier New" w:hAnsi="Courier New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IGIDR</dc:creator>
  <cp:keywords/>
  <dc:description/>
  <cp:lastModifiedBy>Manisha igidr</cp:lastModifiedBy>
  <cp:revision>4</cp:revision>
  <cp:lastPrinted>2018-06-20T09:46:00Z</cp:lastPrinted>
  <dcterms:created xsi:type="dcterms:W3CDTF">2020-10-09T11:33:00Z</dcterms:created>
  <dcterms:modified xsi:type="dcterms:W3CDTF">2020-10-09T11:43:00Z</dcterms:modified>
</cp:coreProperties>
</file>